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高三5班第一学期学生管理记载表：第十周 1104-1110</w:t>
      </w:r>
      <w:bookmarkStart w:id="0" w:name="_GoBack"/>
      <w:bookmarkEnd w:id="0"/>
    </w:p>
    <w:tbl>
      <w:tblPr>
        <w:tblStyle w:val="4"/>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谭　倩</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迟到：陈宵静、陈立浩。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一切正常。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宋体" w:asciiTheme="minorEastAsia" w:hAnsiTheme="minorEastAsia" w:cstheme="minorEastAsia"/>
                <w:sz w:val="21"/>
                <w:szCs w:val="21"/>
                <w:lang w:val="en-US" w:eastAsia="zh-CN"/>
              </w:rPr>
            </w:pPr>
            <w:r>
              <w:rPr>
                <w:rFonts w:hint="eastAsia" w:ascii="宋体" w:hAnsi="宋体" w:eastAsia="宋体" w:cs="宋体"/>
                <w:b/>
                <w:bCs/>
                <w:i w:val="0"/>
                <w:caps w:val="0"/>
                <w:color w:val="000000" w:themeColor="text1"/>
                <w:spacing w:val="0"/>
                <w:kern w:val="0"/>
                <w:sz w:val="21"/>
                <w:szCs w:val="21"/>
                <w:shd w:val="clear" w:color="auto" w:fill="auto"/>
                <w:lang w:val="en-US" w:eastAsia="zh-CN" w:bidi="ar"/>
                <w14:textFill>
                  <w14:solidFill>
                    <w14:schemeClr w14:val="tx1"/>
                  </w14:solidFill>
                </w14:textFill>
              </w:rPr>
              <w:t>李禺汉</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1.童宇辰6：37水洗黑板。2.讲台未能做到每节下课都清理。3.建议配置花喷壶，植物上全是粉笔灰。4.预备铃响不安静，讲话人数在三分之一至二分之一。5.英语默写男生只有四人通过，引人深思。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这是个本应在周末忙，但大家基本都拖到返校晚自习再忙的日子。周末布置了历史和政治的背诵，内容是前所未有的多。曾经小叶一次默十个，一次一个单元，现在一次默两个单元。记得以前默政治方法论，秦老师给我们10－20分钟课上背，然后再默，即使是唯物论、认识论，也是至少给十分钟。但这一定程度上使得我们养成了拖欠懒散的坏习惯。我想，这一次的默写，是我们经历过的最忘我的疯狂记忆了。头脑风暴、智商上线，也是背的最用心和最认真的一次。我觉得今天的三门默写（历史政治英语）我都是全对，很有成就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下午听了讲座。一开始不以为然，说要做笔记也不愿意。可是真正听了后，就从被提醒做笔记到自觉记笔记，受益匪浅。以四句主题结束今日的日志：1.目标科学化；2.作业目标化；3.复习不能少；4.差课自己补。</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lang w:val="en-US" w:eastAsia="zh-CN"/>
          <w14:textFill>
            <w14:solidFill>
              <w14:schemeClr w14:val="tx1"/>
            </w14:solidFill>
          </w14:textFill>
        </w:rPr>
      </w:pPr>
    </w:p>
    <w:tbl>
      <w:tblPr>
        <w:tblStyle w:val="4"/>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韩靖怡</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今日所有自习，同学们都很专注，只是预备铃响后不能立即安静下来（有时提醒后也没用），似乎已成常态。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雨声潺潺，像住在溪边。昨日王林老师的讲座使我受益颇多。冬日里我已将他传授之方法实践于日常中，心中的轻盈，头脑之明快，似是平日不能比，学习果然还是要讲究方法，古人诚不欺我也。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eastAsia="zh-CN"/>
              </w:rPr>
              <w:t>倒计时</w:t>
            </w:r>
            <w:r>
              <w:rPr>
                <w:rFonts w:hint="eastAsia" w:asciiTheme="minorEastAsia" w:hAnsiTheme="minorEastAsia" w:cstheme="minorEastAsia"/>
                <w:sz w:val="21"/>
                <w:szCs w:val="21"/>
                <w:lang w:val="en-US" w:eastAsia="zh-CN"/>
              </w:rPr>
              <w:t>214天，今天努力打卡，每日打卡，高考何惧！近日颇为数学烦恼，数周成绩总不见起色，但心中自信不可无。我的目标依然是明天考全班第一，我现在在做纠错，昨天也花了四十多分钟复习错题。那么，一切就没什么可怕的，我会考第一也是很自然的事，就是很自然，就是会发生的。由于自信十分缺乏的缘故，我每次都在值日记载表中这么写，请相信这绝非狂妄成离经叛道，这是一种能量，骄傲的自信，是值得尊敬的能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回音壁：每一分努力都值得尊敬！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b/>
                <w:bCs/>
                <w:sz w:val="21"/>
                <w:szCs w:val="21"/>
                <w:lang w:val="en-US" w:eastAsia="zh-CN"/>
              </w:rPr>
              <w:t>赵　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　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7</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今日表现很好，虽然班主任不在，但大课间及中午默写都正常进行。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早读课同学们背书背得很认真，由于默写内容过多，没有人打盹。下午的周测非常的难，导致上英语课时Yuki甚至从我们的表情中看出了数学肯定很难。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晚自习一切正常，除了一直传来装修的声音。</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lang w:val="en-US" w:eastAsia="zh-CN"/>
          <w14:textFill>
            <w14:solidFill>
              <w14:schemeClr w14:val="tx1"/>
            </w14:solidFill>
          </w14:textFill>
        </w:rPr>
      </w:pPr>
    </w:p>
    <w:tbl>
      <w:tblPr>
        <w:tblStyle w:val="4"/>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吴佳晟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第五节课有人在探究数学，略有声音。其余时间较好，但有几人不专注。晚自修有一人莫名兴奋，笑得很开心。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eastAsia="zh-CN"/>
              </w:rPr>
              <w:t>背书花了很久，可于事无补，依旧要重默，现在的英语重默已成常态。我们男生做起了“排头兵”，每次重默男生都不少于</w:t>
            </w:r>
            <w:r>
              <w:rPr>
                <w:rFonts w:hint="eastAsia" w:asciiTheme="minorEastAsia" w:hAnsiTheme="minorEastAsia" w:cstheme="minorEastAsia"/>
                <w:sz w:val="21"/>
                <w:szCs w:val="21"/>
                <w:lang w:val="en-US" w:eastAsia="zh-CN"/>
              </w:rPr>
              <w:t>8个，积累很重要。现在越来越累，学习很紧张，默写越来越多，听说数学也要默写。唉，数学周测惨不忍睹，完全没有状态。简单的题目都算错了，要沉下心来积淀一下自己了。不写了，再写明天又要重默了。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b/>
                <w:bCs/>
                <w:sz w:val="21"/>
                <w:szCs w:val="21"/>
                <w:lang w:val="en-US" w:eastAsia="zh-CN"/>
              </w:rPr>
              <w:t>诸梦妮</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　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日</w:t>
            </w:r>
            <w:r>
              <w:rPr>
                <w:rFonts w:hint="eastAsia" w:asciiTheme="minorEastAsia" w:hAnsiTheme="minorEastAsia" w:cstheme="minorEastAsia"/>
                <w:b/>
                <w:bCs/>
                <w:sz w:val="21"/>
                <w:szCs w:val="21"/>
                <w:lang w:eastAsia="zh-CN"/>
              </w:rPr>
              <w:t>　周五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早晨卫生打扫及时，无人在教室吃早饭。中午大扫除部分女生在走廊嬉笑玩闹。邹宙在吃鸡柳，吃着又给王友娣喂了一条。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下午自修课无人讲话。晚自习，张依云、徐景溱迟到一小会儿。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3"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又到了我值日的周五，天都放晴了，又要跑操了。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大清早的因为黑板及时水洗而心情大好的我一想早读连第一节课加英语默写，心情转瞬低落。然后娣娣告诉我她把大师的钥匙忘在宿舍了……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一如既往的大扫除，正卖力擦讲台的我闻到一股浓郁的孜然味，邹宙在我正前方吃着鸡柳，给娣娣喂完一条之后又拿出了栗子和真空包装的鸡爪？？我现在理解为什么海哥不让在教室里吃东西了。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夜自习期间一切安好。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回音壁：利用早读时间在班级进行了情况通报和要求说明，杜绝此类事件再次发生。</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lang w:val="en-US" w:eastAsia="zh-CN"/>
          <w14:textFill>
            <w14:solidFill>
              <w14:schemeClr w14:val="tx1"/>
            </w14:solidFill>
          </w14:textFill>
        </w:rPr>
      </w:pPr>
    </w:p>
    <w:sectPr>
      <w:pgSz w:w="11906" w:h="16838"/>
      <w:pgMar w:top="1077" w:right="1080" w:bottom="1077"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2E60"/>
    <w:rsid w:val="00681ACA"/>
    <w:rsid w:val="018F32CE"/>
    <w:rsid w:val="04F25F00"/>
    <w:rsid w:val="05815990"/>
    <w:rsid w:val="07D27F53"/>
    <w:rsid w:val="08683461"/>
    <w:rsid w:val="0B081F01"/>
    <w:rsid w:val="0E3A6712"/>
    <w:rsid w:val="0FA41543"/>
    <w:rsid w:val="1023023F"/>
    <w:rsid w:val="11C846C6"/>
    <w:rsid w:val="145A7567"/>
    <w:rsid w:val="15725D5D"/>
    <w:rsid w:val="168C6A3B"/>
    <w:rsid w:val="1693542F"/>
    <w:rsid w:val="16D57C7B"/>
    <w:rsid w:val="18295057"/>
    <w:rsid w:val="185E066E"/>
    <w:rsid w:val="1CF11545"/>
    <w:rsid w:val="1E0F6690"/>
    <w:rsid w:val="1FD342FF"/>
    <w:rsid w:val="2333286D"/>
    <w:rsid w:val="24027AD9"/>
    <w:rsid w:val="25505D53"/>
    <w:rsid w:val="255B5E46"/>
    <w:rsid w:val="256C017D"/>
    <w:rsid w:val="283B47A7"/>
    <w:rsid w:val="299749D0"/>
    <w:rsid w:val="2B5F6614"/>
    <w:rsid w:val="2DAC57C1"/>
    <w:rsid w:val="2E28428C"/>
    <w:rsid w:val="2F267EC7"/>
    <w:rsid w:val="2F49663F"/>
    <w:rsid w:val="3545732E"/>
    <w:rsid w:val="37EE5A2D"/>
    <w:rsid w:val="39DD1FE3"/>
    <w:rsid w:val="3A031AFD"/>
    <w:rsid w:val="3B81185E"/>
    <w:rsid w:val="3C441C21"/>
    <w:rsid w:val="41D268FB"/>
    <w:rsid w:val="43137949"/>
    <w:rsid w:val="48112BF6"/>
    <w:rsid w:val="4A9A1C3F"/>
    <w:rsid w:val="4D0C2379"/>
    <w:rsid w:val="4D1A42E9"/>
    <w:rsid w:val="4D6B7638"/>
    <w:rsid w:val="4DFF0C26"/>
    <w:rsid w:val="55631BAF"/>
    <w:rsid w:val="56F06AA0"/>
    <w:rsid w:val="574E7640"/>
    <w:rsid w:val="57AF256B"/>
    <w:rsid w:val="57B01E1B"/>
    <w:rsid w:val="58570CA4"/>
    <w:rsid w:val="5DDF6F60"/>
    <w:rsid w:val="5ECD5DED"/>
    <w:rsid w:val="61227AF2"/>
    <w:rsid w:val="61AC55B3"/>
    <w:rsid w:val="62F96693"/>
    <w:rsid w:val="65462E60"/>
    <w:rsid w:val="66BB19D4"/>
    <w:rsid w:val="68A9480A"/>
    <w:rsid w:val="68F22E0E"/>
    <w:rsid w:val="6AE56507"/>
    <w:rsid w:val="6C2A1F39"/>
    <w:rsid w:val="6FD24922"/>
    <w:rsid w:val="71814793"/>
    <w:rsid w:val="76292A2B"/>
    <w:rsid w:val="79D97F1F"/>
    <w:rsid w:val="7B420CA6"/>
    <w:rsid w:val="7CDB063B"/>
    <w:rsid w:val="7DAC37C8"/>
    <w:rsid w:val="7F6C6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2016-02-28T01:05:00Z</dcterms:created>
  <dc:creator>Administrator</dc:creator>
  <cp:lastModifiedBy>江苏无锡刘海</cp:lastModifiedBy>
  <cp:lastPrinted>2017-09-04T01:36:00Z</cp:lastPrinted>
  <dcterms:modified xsi:type="dcterms:W3CDTF">2018-11-12T02:43:43Z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