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center"/>
        <w:textAlignment w:val="auto"/>
        <w:outlineLvl w:val="9"/>
        <w:rPr>
          <w:rFonts w:hint="eastAsia" w:ascii="宋体" w:hAnsi="宋体" w:eastAsia="宋体" w:cs="宋体"/>
          <w:b/>
          <w:bCs/>
          <w:color w:val="000000" w:themeColor="text1"/>
          <w:shd w:val="clear" w:color="auto" w:fill="auto"/>
          <w:lang w:val="en-US" w:eastAsia="zh-CN"/>
          <w14:textFill>
            <w14:solidFill>
              <w14:schemeClr w14:val="tx1"/>
            </w14:solidFill>
          </w14:textFill>
        </w:rPr>
      </w:pPr>
      <w:r>
        <w:rPr>
          <w:rFonts w:hint="eastAsia" w:ascii="宋体" w:hAnsi="宋体" w:eastAsia="宋体" w:cs="宋体"/>
          <w:b/>
          <w:bCs/>
          <w:color w:val="000000" w:themeColor="text1"/>
          <w:shd w:val="clear" w:color="auto" w:fill="auto"/>
          <w:lang w:val="en-US" w:eastAsia="zh-CN"/>
          <w14:textFill>
            <w14:solidFill>
              <w14:schemeClr w14:val="tx1"/>
            </w14:solidFill>
          </w14:textFill>
        </w:rPr>
        <w:t>高三5班第一学期时事政治周刊：第八期　2018.11.19－2018.11.25</w:t>
      </w:r>
    </w:p>
    <w:p>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outlineLvl w:val="9"/>
        <w:rPr>
          <w:rFonts w:hint="eastAsia" w:ascii="宋体" w:hAnsi="宋体" w:eastAsia="宋体" w:cs="宋体"/>
          <w:b/>
          <w:bCs/>
          <w:color w:val="000000" w:themeColor="text1"/>
          <w:shd w:val="clear" w:color="auto" w:fill="auto"/>
          <w:lang w:val="en-US" w:eastAsia="zh-CN"/>
          <w14:textFill>
            <w14:solidFill>
              <w14:schemeClr w14:val="tx1"/>
            </w14:solidFill>
          </w14:textFill>
        </w:rPr>
      </w:pPr>
      <w:r>
        <w:rPr>
          <w:rFonts w:hint="eastAsia" w:ascii="宋体" w:hAnsi="宋体" w:eastAsia="宋体" w:cs="宋体"/>
          <w:b/>
          <w:bCs/>
          <w:color w:val="000000" w:themeColor="text1"/>
          <w:shd w:val="clear" w:color="auto" w:fill="auto"/>
          <w:lang w:val="en-US" w:eastAsia="zh-CN"/>
          <w14:textFill>
            <w14:solidFill>
              <w14:schemeClr w14:val="tx1"/>
            </w14:solidFill>
          </w14:textFill>
        </w:rPr>
        <w:t>1.国家主席习近平11月19日在斯里巴加湾同文莱苏丹哈桑纳尔举行会谈。两国元首高度评价中文关系积极发展势头，一致决定建立中文战略合作伙伴关系，做政治互信、经济互利、人文互通、多边互助的好伙伴。</w:t>
      </w:r>
    </w:p>
    <w:p>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outlineLvl w:val="9"/>
        <w:rPr>
          <w:rFonts w:hint="eastAsia" w:ascii="宋体" w:hAnsi="宋体" w:eastAsia="宋体" w:cs="宋体"/>
          <w:b/>
          <w:bCs/>
          <w:color w:val="000000" w:themeColor="text1"/>
          <w:shd w:val="clear" w:color="auto" w:fill="auto"/>
          <w:lang w:val="en-US" w:eastAsia="zh-CN"/>
          <w14:textFill>
            <w14:solidFill>
              <w14:schemeClr w14:val="tx1"/>
            </w14:solidFill>
          </w14:textFill>
        </w:rPr>
      </w:pPr>
      <w:r>
        <w:rPr>
          <w:rFonts w:hint="eastAsia" w:ascii="宋体" w:hAnsi="宋体" w:eastAsia="宋体" w:cs="宋体"/>
          <w:b/>
          <w:bCs/>
          <w:color w:val="000000" w:themeColor="text1"/>
          <w:shd w:val="clear" w:color="auto" w:fill="auto"/>
          <w:lang w:val="en-US" w:eastAsia="zh-CN"/>
          <w14:textFill>
            <w14:solidFill>
              <w14:schemeClr w14:val="tx1"/>
            </w14:solidFill>
          </w14:textFill>
        </w:rPr>
        <w:t>2.日前，在太平洋岛国巴布亚新几内亚举行的亚太经合组织工商领导人峰会上，习近平主席发表题为《同舟共济创造美好未来》的主旨演讲，强调世界经济发展要坚持开放、发展、包容、创新、规则导向。</w:t>
      </w:r>
    </w:p>
    <w:p>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outlineLvl w:val="9"/>
        <w:rPr>
          <w:rFonts w:hint="eastAsia" w:ascii="宋体" w:hAnsi="宋体" w:eastAsia="宋体" w:cs="宋体"/>
          <w:b/>
          <w:bCs/>
          <w:color w:val="000000" w:themeColor="text1"/>
          <w:shd w:val="clear" w:color="auto" w:fill="auto"/>
          <w:lang w:val="en-US" w:eastAsia="zh-CN"/>
          <w14:textFill>
            <w14:solidFill>
              <w14:schemeClr w14:val="tx1"/>
            </w14:solidFill>
          </w14:textFill>
        </w:rPr>
      </w:pPr>
      <w:r>
        <w:rPr>
          <w:rFonts w:hint="eastAsia" w:ascii="宋体" w:hAnsi="宋体" w:eastAsia="宋体" w:cs="宋体"/>
          <w:b/>
          <w:bCs/>
          <w:color w:val="000000" w:themeColor="text1"/>
          <w:shd w:val="clear" w:color="auto" w:fill="auto"/>
          <w:lang w:val="en-US" w:eastAsia="zh-CN"/>
          <w14:textFill>
            <w14:solidFill>
              <w14:schemeClr w14:val="tx1"/>
            </w14:solidFill>
          </w14:textFill>
        </w:rPr>
        <w:t>3.11月20日，中国科学院上海营养与健康研究院研究员潘巍峻带领团队，在国际上首次揭秘体内造血干细胞归巢的完整动态过程，成果于北京时间20日凌晨由学术期刊《自然》在线发表。</w:t>
      </w:r>
    </w:p>
    <w:p>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outlineLvl w:val="9"/>
        <w:rPr>
          <w:rFonts w:hint="eastAsia" w:ascii="宋体" w:hAnsi="宋体" w:eastAsia="宋体" w:cs="宋体"/>
          <w:b/>
          <w:bCs/>
          <w:color w:val="000000" w:themeColor="text1"/>
          <w:shd w:val="clear" w:color="auto" w:fill="auto"/>
          <w:lang w:val="en-US" w:eastAsia="zh-CN"/>
          <w14:textFill>
            <w14:solidFill>
              <w14:schemeClr w14:val="tx1"/>
            </w14:solidFill>
          </w14:textFill>
        </w:rPr>
      </w:pPr>
      <w:r>
        <w:rPr>
          <w:rFonts w:hint="eastAsia" w:ascii="宋体" w:hAnsi="宋体" w:eastAsia="宋体" w:cs="宋体"/>
          <w:b/>
          <w:bCs/>
          <w:color w:val="000000" w:themeColor="text1"/>
          <w:shd w:val="clear" w:color="auto" w:fill="auto"/>
          <w:lang w:val="en-US" w:eastAsia="zh-CN"/>
          <w14:textFill>
            <w14:solidFill>
              <w14:schemeClr w14:val="tx1"/>
            </w14:solidFill>
          </w14:textFill>
        </w:rPr>
        <w:t>4.2018年11月15日至21日，国家主席习近平出席亚太经合组织（APEC）第二十六次领导人非正式会议。习近平主席此访期间同APEC成员共商区域经济一体化途径，同东南亚邻国共谋战略合作布局，同太平洋岛国共绘可持续发展蓝图。此行倡导命运共同体意识，深化伙伴关系合作，推进“一带一路”建设，坚定多边主义信心，为实现共同发展和进步汇聚更广泛共识、增添更强劲动力。国内外舆论认为，在保护主义、单边主义、强权政治抬头的国际背景下，中国始终坚持双赢多赢共赢，坚持共商共建共享，彰显了建设性、负责任、重道义的大国形象。</w:t>
      </w:r>
    </w:p>
    <w:p>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outlineLvl w:val="9"/>
        <w:rPr>
          <w:rFonts w:hint="eastAsia" w:ascii="宋体" w:hAnsi="宋体" w:eastAsia="宋体" w:cs="宋体"/>
          <w:b/>
          <w:bCs/>
          <w:color w:val="000000" w:themeColor="text1"/>
          <w:shd w:val="clear" w:color="auto" w:fill="auto"/>
          <w:lang w:val="en-US" w:eastAsia="zh-CN"/>
          <w14:textFill>
            <w14:solidFill>
              <w14:schemeClr w14:val="tx1"/>
            </w14:solidFill>
          </w14:textFill>
        </w:rPr>
      </w:pPr>
      <w:r>
        <w:rPr>
          <w:rFonts w:hint="eastAsia" w:ascii="宋体" w:hAnsi="宋体" w:eastAsia="宋体" w:cs="宋体"/>
          <w:b/>
          <w:bCs/>
          <w:color w:val="000000" w:themeColor="text1"/>
          <w:shd w:val="clear" w:color="auto" w:fill="auto"/>
          <w:lang w:val="en-US" w:eastAsia="zh-CN"/>
          <w14:textFill>
            <w14:solidFill>
              <w14:schemeClr w14:val="tx1"/>
            </w14:solidFill>
          </w14:textFill>
        </w:rPr>
        <w:t>5.11月21日，国务院总理李克强主持召开国务院常务会议，决定延续和完善跨境电子商务零售进口政策并扩大适用范围，扩大开放更大激发消费潜力；部署推进物流枢纽布局建设，促进提高国民经济运行质量和效率。</w:t>
      </w:r>
    </w:p>
    <w:p>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outlineLvl w:val="9"/>
        <w:rPr>
          <w:rFonts w:hint="eastAsia" w:ascii="宋体" w:hAnsi="宋体" w:eastAsia="宋体" w:cs="宋体"/>
          <w:b/>
          <w:bCs/>
          <w:color w:val="000000" w:themeColor="text1"/>
          <w:shd w:val="clear" w:color="auto" w:fill="auto"/>
          <w:lang w:val="en-US" w:eastAsia="zh-CN"/>
          <w14:textFill>
            <w14:solidFill>
              <w14:schemeClr w14:val="tx1"/>
            </w14:solidFill>
          </w14:textFill>
        </w:rPr>
      </w:pPr>
      <w:r>
        <w:rPr>
          <w:rFonts w:hint="eastAsia" w:ascii="宋体" w:hAnsi="宋体" w:eastAsia="宋体" w:cs="宋体"/>
          <w:b/>
          <w:bCs/>
          <w:color w:val="000000" w:themeColor="text1"/>
          <w:shd w:val="clear" w:color="auto" w:fill="auto"/>
          <w:lang w:val="en-US" w:eastAsia="zh-CN"/>
          <w14:textFill>
            <w14:solidFill>
              <w14:schemeClr w14:val="tx1"/>
            </w14:solidFill>
          </w14:textFill>
        </w:rPr>
        <w:t>6.近日，国家税务总局印发《关于实施进一步支持和服务民营经济发展若干措施的通知》，提出“认真落实和完善政策，促进民营企业减税降负”等5个方面共26条具体措施。</w:t>
      </w:r>
    </w:p>
    <w:p>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outlineLvl w:val="9"/>
        <w:rPr>
          <w:rFonts w:hint="eastAsia" w:ascii="宋体" w:hAnsi="宋体" w:eastAsia="宋体" w:cs="宋体"/>
          <w:b/>
          <w:bCs/>
          <w:color w:val="000000" w:themeColor="text1"/>
          <w:shd w:val="clear" w:color="auto" w:fill="auto"/>
          <w:lang w:val="en-US" w:eastAsia="zh-CN"/>
          <w14:textFill>
            <w14:solidFill>
              <w14:schemeClr w14:val="tx1"/>
            </w14:solidFill>
          </w14:textFill>
        </w:rPr>
      </w:pPr>
      <w:r>
        <w:rPr>
          <w:rFonts w:hint="eastAsia" w:ascii="宋体" w:hAnsi="宋体" w:eastAsia="宋体" w:cs="宋体"/>
          <w:b/>
          <w:bCs/>
          <w:color w:val="000000" w:themeColor="text1"/>
          <w:shd w:val="clear" w:color="auto" w:fill="auto"/>
          <w:lang w:val="en-US" w:eastAsia="zh-CN"/>
          <w14:textFill>
            <w14:solidFill>
              <w14:schemeClr w14:val="tx1"/>
            </w14:solidFill>
          </w14:textFill>
        </w:rPr>
        <w:t>7.11月21日，人力资源社会保障部举行全面推行企业新型学徒制工作电视电话会，并提出，从今年起到2020年底，力争培训50万人以上企业新型学徒；2021年起，力争每年培训学徒50万人左右。</w:t>
      </w:r>
    </w:p>
    <w:p>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outlineLvl w:val="9"/>
        <w:rPr>
          <w:rFonts w:hint="eastAsia" w:ascii="宋体" w:hAnsi="宋体" w:eastAsia="宋体" w:cs="宋体"/>
          <w:b/>
          <w:bCs/>
          <w:color w:val="000000" w:themeColor="text1"/>
          <w:shd w:val="clear" w:color="auto" w:fill="auto"/>
          <w:lang w:val="en-US" w:eastAsia="zh-CN"/>
          <w14:textFill>
            <w14:solidFill>
              <w14:schemeClr w14:val="tx1"/>
            </w14:solidFill>
          </w14:textFill>
        </w:rPr>
      </w:pPr>
      <w:r>
        <w:rPr>
          <w:rFonts w:hint="eastAsia" w:ascii="宋体" w:hAnsi="宋体" w:eastAsia="宋体" w:cs="宋体"/>
          <w:b/>
          <w:bCs/>
          <w:color w:val="000000" w:themeColor="text1"/>
          <w:shd w:val="clear" w:color="auto" w:fill="auto"/>
          <w:lang w:val="en-US" w:eastAsia="zh-CN"/>
          <w14:textFill>
            <w14:solidFill>
              <w14:schemeClr w14:val="tx1"/>
            </w14:solidFill>
          </w14:textFill>
        </w:rPr>
        <w:t>8.财政部近日向地方提前下达了2019年城乡义务教育补助经费预算1318亿元，约占2018年预算执行数的90%。</w:t>
      </w:r>
    </w:p>
    <w:p>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outlineLvl w:val="9"/>
        <w:rPr>
          <w:rFonts w:hint="eastAsia" w:ascii="宋体" w:hAnsi="宋体" w:eastAsia="宋体" w:cs="宋体"/>
          <w:b/>
          <w:bCs/>
          <w:color w:val="000000" w:themeColor="text1"/>
          <w:shd w:val="clear" w:color="auto" w:fill="auto"/>
          <w:lang w:val="en-US" w:eastAsia="zh-CN"/>
          <w14:textFill>
            <w14:solidFill>
              <w14:schemeClr w14:val="tx1"/>
            </w14:solidFill>
          </w14:textFill>
        </w:rPr>
      </w:pPr>
      <w:r>
        <w:rPr>
          <w:rFonts w:hint="eastAsia" w:ascii="宋体" w:hAnsi="宋体" w:eastAsia="宋体" w:cs="宋体"/>
          <w:b/>
          <w:bCs/>
          <w:color w:val="000000" w:themeColor="text1"/>
          <w:shd w:val="clear" w:color="auto" w:fill="auto"/>
          <w:lang w:val="en-US" w:eastAsia="zh-CN"/>
          <w14:textFill>
            <w14:solidFill>
              <w14:schemeClr w14:val="tx1"/>
            </w14:solidFill>
          </w14:textFill>
        </w:rPr>
        <w:t>9.2018年联合国气候变化谈判正值进行时，为12月将在波兰卡托维兹召开的联合国气候变化大会做准备。这次大会事关提振全球应对气候变化的信心和决心，对推动气候变化《巴黎协定》全面有效实施具有非常关键的作用。</w:t>
      </w:r>
    </w:p>
    <w:p>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outlineLvl w:val="9"/>
        <w:rPr>
          <w:rFonts w:hint="eastAsia" w:ascii="宋体" w:hAnsi="宋体" w:eastAsia="宋体" w:cs="宋体"/>
          <w:b/>
          <w:bCs/>
          <w:color w:val="000000" w:themeColor="text1"/>
          <w:shd w:val="clear" w:color="auto" w:fill="auto"/>
          <w:lang w:val="en-US" w:eastAsia="zh-CN"/>
          <w14:textFill>
            <w14:solidFill>
              <w14:schemeClr w14:val="tx1"/>
            </w14:solidFill>
          </w14:textFill>
        </w:rPr>
      </w:pPr>
      <w:r>
        <w:rPr>
          <w:rFonts w:hint="eastAsia" w:ascii="宋体" w:hAnsi="宋体" w:eastAsia="宋体" w:cs="宋体"/>
          <w:b/>
          <w:bCs/>
          <w:color w:val="000000" w:themeColor="text1"/>
          <w:shd w:val="clear" w:color="auto" w:fill="auto"/>
          <w:lang w:val="en-US" w:eastAsia="zh-CN"/>
          <w14:textFill>
            <w14:solidFill>
              <w14:schemeClr w14:val="tx1"/>
            </w14:solidFill>
          </w14:textFill>
        </w:rPr>
        <w:t>10.11月22日，国家统计局对外公布，根据《新产业新业态新商业模式统计分类（2018）》和《新产业新业态新商业模式增加值核算方法》，经核算，2017年全国“三新”经济增加值为129578亿元，相当于GDP的比重为15.7%，比上年提高0.4个百分点。按现价计算的增速为14.1%，比同期GDP现价增速高2.9个百分点。“三新”经济是新产业、新业态、新商业模式的简称，是经济中新产业、新业态、新商业模式生产活动的集合。“三新”经济增加值是指一个国家（或地区）所有常住单位一定时期内进行“三新”经济生产活动的最终成果。</w:t>
      </w:r>
    </w:p>
    <w:p>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outlineLvl w:val="9"/>
        <w:rPr>
          <w:rFonts w:hint="eastAsia" w:ascii="宋体" w:hAnsi="宋体" w:eastAsia="宋体" w:cs="宋体"/>
          <w:b/>
          <w:bCs/>
          <w:color w:val="000000" w:themeColor="text1"/>
          <w:shd w:val="clear" w:color="auto" w:fill="auto"/>
          <w:lang w:val="en-US" w:eastAsia="zh-CN"/>
          <w14:textFill>
            <w14:solidFill>
              <w14:schemeClr w14:val="tx1"/>
            </w14:solidFill>
          </w14:textFill>
        </w:rPr>
      </w:pPr>
      <w:r>
        <w:rPr>
          <w:rFonts w:hint="eastAsia" w:ascii="宋体" w:hAnsi="宋体" w:eastAsia="宋体" w:cs="宋体"/>
          <w:b/>
          <w:bCs/>
          <w:color w:val="000000" w:themeColor="text1"/>
          <w:shd w:val="clear" w:color="auto" w:fill="auto"/>
          <w:lang w:val="en-US" w:eastAsia="zh-CN"/>
          <w14:textFill>
            <w14:solidFill>
              <w14:schemeClr w14:val="tx1"/>
            </w14:solidFill>
          </w14:textFill>
        </w:rPr>
        <w:t>11.第六届中国海洋经济博览会在广东湛江开幕。会上，国家海洋信息中心发布了《2018中国海洋经济发展指数》。2017年，海洋经济发展成效小幅提高。涉海就业人员持续增加，总规模达3657万人，占全国就业人员总数的4.7%。截至2017年底，全国共有47个海洋公园，每万人海洋公园面积达3.8公顷。</w:t>
      </w:r>
    </w:p>
    <w:p>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outlineLvl w:val="9"/>
        <w:rPr>
          <w:rFonts w:hint="eastAsia" w:ascii="宋体" w:hAnsi="宋体" w:eastAsia="宋体" w:cs="宋体"/>
          <w:b/>
          <w:bCs/>
          <w:color w:val="000000" w:themeColor="text1"/>
          <w:shd w:val="clear" w:color="auto" w:fill="auto"/>
          <w:lang w:val="en-US" w:eastAsia="zh-CN"/>
          <w14:textFill>
            <w14:solidFill>
              <w14:schemeClr w14:val="tx1"/>
            </w14:solidFill>
          </w14:textFill>
        </w:rPr>
      </w:pPr>
      <w:r>
        <w:rPr>
          <w:rFonts w:hint="eastAsia" w:ascii="宋体" w:hAnsi="宋体" w:eastAsia="宋体" w:cs="宋体"/>
          <w:b/>
          <w:bCs/>
          <w:color w:val="000000" w:themeColor="text1"/>
          <w:shd w:val="clear" w:color="auto" w:fill="auto"/>
          <w:lang w:val="en-US" w:eastAsia="zh-CN"/>
          <w14:textFill>
            <w14:solidFill>
              <w14:schemeClr w14:val="tx1"/>
            </w14:solidFill>
          </w14:textFill>
        </w:rPr>
        <w:t>12.11月21日，世界贸易组织争端解决机构同意中国、欧盟、加拿大、墨西哥、挪威、俄罗斯和土耳其7个世贸组织成员的要求，设立专家组审查美国今年3月宣布的钢铝关税措施，以确认该措施是否违反世贸组织规则。</w:t>
      </w:r>
    </w:p>
    <w:p>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outlineLvl w:val="9"/>
        <w:rPr>
          <w:rFonts w:hint="eastAsia" w:ascii="宋体" w:hAnsi="宋体" w:eastAsia="宋体" w:cs="宋体"/>
          <w:b/>
          <w:bCs/>
          <w:color w:val="000000" w:themeColor="text1"/>
          <w:shd w:val="clear" w:color="auto" w:fill="auto"/>
          <w:lang w:val="en-US" w:eastAsia="zh-CN"/>
          <w14:textFill>
            <w14:solidFill>
              <w14:schemeClr w14:val="tx1"/>
            </w14:solidFill>
          </w14:textFill>
        </w:rPr>
      </w:pPr>
      <w:r>
        <w:rPr>
          <w:rFonts w:hint="eastAsia" w:ascii="宋体" w:hAnsi="宋体" w:eastAsia="宋体" w:cs="宋体"/>
          <w:b/>
          <w:bCs/>
          <w:color w:val="000000" w:themeColor="text1"/>
          <w:shd w:val="clear" w:color="auto" w:fill="auto"/>
          <w:lang w:val="en-US" w:eastAsia="zh-CN"/>
          <w14:textFill>
            <w14:solidFill>
              <w14:schemeClr w14:val="tx1"/>
            </w14:solidFill>
          </w14:textFill>
        </w:rPr>
        <w:t>13.11月23日，中共中央在人民大会堂举行纪念刘少奇同志诞辰120周年座谈会。中共中央总书记、国家主席、中央军委主席习近平发表重要讲话强调，为共产主义奋斗终身的坚定信念，激励着一代又一代共产党人风雨无阻、砥砺前行。历史的接力棒已经交到了我们手中。我们在新的历史起点上进行伟大斗争、建设伟大工程、推进伟大事业、实现伟大梦想，就是刘少奇同志等老一辈革命家一生奋斗的伟大事业的继承和发展。</w:t>
      </w:r>
    </w:p>
    <w:p>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outlineLvl w:val="9"/>
        <w:rPr>
          <w:rFonts w:hint="eastAsia" w:ascii="宋体" w:hAnsi="宋体" w:eastAsia="宋体" w:cs="宋体"/>
          <w:b/>
          <w:bCs/>
          <w:color w:val="000000" w:themeColor="text1"/>
          <w:shd w:val="clear" w:color="auto" w:fill="auto"/>
          <w:lang w:val="en-US" w:eastAsia="zh-CN"/>
          <w14:textFill>
            <w14:solidFill>
              <w14:schemeClr w14:val="tx1"/>
            </w14:solidFill>
          </w14:textFill>
        </w:rPr>
      </w:pPr>
      <w:r>
        <w:rPr>
          <w:rFonts w:hint="eastAsia" w:ascii="宋体" w:hAnsi="宋体" w:eastAsia="宋体" w:cs="宋体"/>
          <w:b/>
          <w:bCs/>
          <w:color w:val="000000" w:themeColor="text1"/>
          <w:shd w:val="clear" w:color="auto" w:fill="auto"/>
          <w:lang w:val="en-US" w:eastAsia="zh-CN"/>
          <w14:textFill>
            <w14:solidFill>
              <w14:schemeClr w14:val="tx1"/>
            </w14:solidFill>
          </w14:textFill>
        </w:rPr>
        <w:t>14.11月24日，首届东北亚文化艺术博览会在黑龙江省哈尔滨市开幕。展会吸引了来自全国21个省市区的268家参展商。此外，来自韩国等国家的多家知名文创企业参展。展览为期5天。</w:t>
      </w:r>
    </w:p>
    <w:p>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outlineLvl w:val="9"/>
        <w:rPr>
          <w:rFonts w:hint="eastAsia" w:ascii="宋体" w:hAnsi="宋体" w:eastAsia="宋体" w:cs="宋体"/>
          <w:b/>
          <w:bCs/>
          <w:color w:val="000000" w:themeColor="text1"/>
          <w:shd w:val="clear" w:color="auto" w:fill="auto"/>
          <w:lang w:val="en-US" w:eastAsia="zh-CN"/>
          <w14:textFill>
            <w14:solidFill>
              <w14:schemeClr w14:val="tx1"/>
            </w14:solidFill>
          </w14:textFill>
        </w:rPr>
      </w:pPr>
      <w:r>
        <w:rPr>
          <w:rFonts w:hint="eastAsia" w:ascii="宋体" w:hAnsi="宋体" w:eastAsia="宋体" w:cs="宋体"/>
          <w:b/>
          <w:bCs/>
          <w:color w:val="000000" w:themeColor="text1"/>
          <w:shd w:val="clear" w:color="auto" w:fill="auto"/>
          <w:lang w:val="en-US" w:eastAsia="zh-CN"/>
          <w14:textFill>
            <w14:solidFill>
              <w14:schemeClr w14:val="tx1"/>
            </w14:solidFill>
          </w14:textFill>
        </w:rPr>
        <w:t>15.11月25日，欧盟成员国领导人在布鲁塞尔举行的欧盟特别峰会上，正式通过此前与英国达成的“脱欧”协议。欧盟委员会主席容克</w:t>
      </w:r>
      <w:bookmarkStart w:id="0" w:name="_GoBack"/>
      <w:bookmarkEnd w:id="0"/>
      <w:r>
        <w:rPr>
          <w:rFonts w:hint="eastAsia" w:ascii="宋体" w:hAnsi="宋体" w:eastAsia="宋体" w:cs="宋体"/>
          <w:b/>
          <w:bCs/>
          <w:color w:val="000000" w:themeColor="text1"/>
          <w:shd w:val="clear" w:color="auto" w:fill="auto"/>
          <w:lang w:val="en-US" w:eastAsia="zh-CN"/>
          <w14:textFill>
            <w14:solidFill>
              <w14:schemeClr w14:val="tx1"/>
            </w14:solidFill>
          </w14:textFill>
        </w:rPr>
        <w:t>表示，“这是一份对英国最好的协议、对欧盟最好的协议，也是唯一一份可行的协议”。</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B2CB5"/>
    <w:rsid w:val="0717407B"/>
    <w:rsid w:val="08BA1D69"/>
    <w:rsid w:val="0AF7750F"/>
    <w:rsid w:val="158211DF"/>
    <w:rsid w:val="211A5DBA"/>
    <w:rsid w:val="23D321F2"/>
    <w:rsid w:val="2B841128"/>
    <w:rsid w:val="39B649D1"/>
    <w:rsid w:val="3F1B1425"/>
    <w:rsid w:val="48EE2E2C"/>
    <w:rsid w:val="4ADB4B7D"/>
    <w:rsid w:val="51214351"/>
    <w:rsid w:val="516D17EF"/>
    <w:rsid w:val="5C782760"/>
    <w:rsid w:val="63274AC1"/>
    <w:rsid w:val="63A2625A"/>
    <w:rsid w:val="63A72899"/>
    <w:rsid w:val="641477D5"/>
    <w:rsid w:val="675B2CB5"/>
    <w:rsid w:val="6CC60901"/>
    <w:rsid w:val="748248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2018-10-08T00:53:00Z</dcterms:created>
  <dc:creator>Administrator</dc:creator>
  <cp:lastModifiedBy>江苏无锡刘海</cp:lastModifiedBy>
  <cp:lastPrinted>2018-11-19T02:50:00Z</cp:lastPrinted>
  <dcterms:modified xsi:type="dcterms:W3CDTF">2018-11-26T01:47:28Z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