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高三5班第一学期学生管理记载表：第十三周 1125-1201</w:t>
      </w:r>
    </w:p>
    <w:tbl>
      <w:tblPr>
        <w:tblStyle w:val="7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谭　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2018年11月25日　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应到47人，实到45人。请假：林梦然（长期）、杨辰月（病假）。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无迟到。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传递东西、纸条情况严重。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2018年11月26日　周一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1.早上讲台不干净；2.黑板擦太多灰，一放就撒一桌。3.晚一数学交齐，晚二英语：马庆源（生气，问了一遍，给了机会，没人应，亲自查，终于查到这唯一一个人）。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期中成绩在周六晚八点公布，这才是真正的午夜凶铃。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今日班会课做了期中总结，着重分析前十后十，使这二十位重点关照对象对自己学科的不足有了更清醒的认识。希望中间同学也能自觉或主动找老师分析自己的成绩，为下一阶段的月考做好准备。我觉得我这是这次批斗大会的最大受害者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今天写了四门课的期中反思，大家听着不愿意，但真正分析自己的时候，却很有收获。同学间也相互交流借鉴好的学习方法。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永远忘不了22：30“期中成绩一会儿发布”到22：57一张表格出现了，那中间半小时。</w:t>
            </w:r>
          </w:p>
        </w:tc>
      </w:tr>
    </w:tbl>
    <w:p>
      <w:pPr>
        <w:spacing w:line="40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韩靖怡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2018年11月27日　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今天一切正常。</w:t>
            </w:r>
          </w:p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第三节晚自修开始前，部分同学吵闹，口头提醒了几句。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我们做一件事，并非是生来就要去做或是有目的地做，只是我觉得还是对的，我才去做。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4F0FBD"/>
                <w:szCs w:val="21"/>
              </w:rPr>
              <w:t>回音壁：在班级管理事务中，班干部，尤其是值日班长每天直接面对每一位同学。在严格管理的背景下，往往存在着多做多“错”、少做少“错”、不做是错的表现。而这里的“错”代表的严格按照校纪班规的要求进行的正当合理的管理，这里的“错”就是代表着公平正义，实则是全班最大的“对”，但在部分试图破坏校纪班规的同学眼中就是“错”。当然，班干部“不做是错”，因为岗位职责所在，不作为肯定是错误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Cs w:val="21"/>
              </w:rPr>
              <w:t>赵　伟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2018年11月28日　周三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一切正常，无人吵闹。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我天真地以为今天没有周测了，结果还是百唉，看来以后得多多习惯。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今天的卫生工作做得相对到位。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也没有人在课堂上吵闹。</w:t>
            </w:r>
          </w:p>
        </w:tc>
      </w:tr>
    </w:tbl>
    <w:p>
      <w:pPr>
        <w:spacing w:line="40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吴佳晟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2018年11月29日　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一切正常。打扫及时。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又是一个周四，恍恍惚惚几天就过去了。还有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190天，加把劲。期中考试已成为了过去式，现在又是一个新的开始。大家学习的劲头都很足，都醒悟过来了。今天的英语默写问题较大，全班重默。大家虽勤奋，但不要忘记了背诵任务啊。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Cs w:val="21"/>
                <w:lang w:eastAsia="zh-CN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2018年11月30日　周五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午休期间，丁志杰从后门进教室。王新锴未及时午休，还隔着几组同学向另一个男生打手势。</w:t>
            </w:r>
          </w:p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有位女生告状，王新锴拿橡皮筋打人。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以往同学们早读时都在“沉默”中度过，今日反而不经提醒便已书声朗朗，很好。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午休期间有些，大致还算安静。只不过外面太过吵闹而导致大部分同学没睡着。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晚自修预备铃响后，郁晟、韩靖怡才进班，谭倩一个人站在门外吃完东西才进的教室。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其余一切安好。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另：早已布置的语文的十二人默写（期中考试名句出错的）默写高中和初中内容，有的全对，而有的错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6个、9个甚至错20个，总共才26个。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4F0FBD"/>
                <w:szCs w:val="21"/>
              </w:rPr>
              <w:t>回音壁：</w:t>
            </w:r>
            <w:r>
              <w:rPr>
                <w:rFonts w:hint="eastAsia" w:asciiTheme="minorEastAsia" w:hAnsiTheme="minorEastAsia" w:cstheme="minorEastAsia"/>
                <w:color w:val="4F0FBD"/>
                <w:szCs w:val="21"/>
                <w:lang w:eastAsia="zh-CN"/>
              </w:rPr>
              <w:t>对班级记载表中涉及的同学根据班级管理规定进行相应的扣分处理，加强班级层面和个人层面的批评教育。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谭  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2018年12月1日　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中午有人提前起来有些许吵闹声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一切正常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 年 月 日　周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77" w:right="1080" w:bottom="1077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423AB0"/>
    <w:rsid w:val="00456A5C"/>
    <w:rsid w:val="00681ACA"/>
    <w:rsid w:val="006F0FBC"/>
    <w:rsid w:val="009858E5"/>
    <w:rsid w:val="00B9020C"/>
    <w:rsid w:val="00EA2682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5280C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3517</Words>
  <Characters>20052</Characters>
  <Lines>167</Lines>
  <Paragraphs>47</Paragraphs>
  <TotalTime>2</TotalTime>
  <ScaleCrop>false</ScaleCrop>
  <LinksUpToDate>false</LinksUpToDate>
  <CharactersWithSpaces>23522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2016-02-28T01:05:00Z</dcterms:created>
  <dc:creator>Administrator</dc:creator>
  <cp:lastModifiedBy>刘海</cp:lastModifiedBy>
  <cp:lastPrinted>2017-09-04T01:36:00Z</cp:lastPrinted>
  <dcterms:modified xsi:type="dcterms:W3CDTF">2018-12-02T04:41:34Z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