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74" w:rsidRDefault="00202C74" w:rsidP="00AF3604">
      <w:pPr>
        <w:spacing w:line="400" w:lineRule="exact"/>
        <w:ind w:firstLineChars="200" w:firstLine="422"/>
        <w:jc w:val="center"/>
        <w:rPr>
          <w:rFonts w:asciiTheme="minorEastAsia" w:hAnsiTheme="minorEastAsia" w:hint="eastAsia"/>
          <w:b/>
          <w:bCs/>
        </w:rPr>
      </w:pPr>
    </w:p>
    <w:p w:rsidR="00AF3604" w:rsidRDefault="00AF3604" w:rsidP="00AF3604">
      <w:pPr>
        <w:spacing w:line="400" w:lineRule="exact"/>
        <w:ind w:firstLineChars="200" w:firstLine="422"/>
        <w:jc w:val="center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高三5班第二学期班级谈话记录</w:t>
      </w:r>
      <w:r>
        <w:rPr>
          <w:rFonts w:asciiTheme="minorEastAsia" w:hAnsiTheme="minorEastAsia" w:cs="宋体" w:hint="eastAsia"/>
          <w:b/>
          <w:bCs/>
        </w:rPr>
        <w:t>表</w:t>
      </w:r>
      <w:r>
        <w:rPr>
          <w:rFonts w:asciiTheme="minorEastAsia" w:hAnsiTheme="minorEastAsia" w:hint="eastAsia"/>
          <w:b/>
          <w:bCs/>
        </w:rPr>
        <w:t>：第九周</w:t>
      </w:r>
      <w:r w:rsidR="00202C74">
        <w:rPr>
          <w:rFonts w:asciiTheme="minorEastAsia" w:hAnsiTheme="minorEastAsia" w:hint="eastAsia"/>
          <w:b/>
          <w:bCs/>
        </w:rPr>
        <w:t xml:space="preserve"> 0414</w:t>
      </w:r>
      <w:bookmarkStart w:id="0" w:name="_GoBack"/>
      <w:bookmarkEnd w:id="0"/>
      <w:r>
        <w:rPr>
          <w:rFonts w:asciiTheme="minorEastAsia" w:hAnsiTheme="minorEastAsia" w:hint="eastAsia"/>
          <w:b/>
          <w:bCs/>
        </w:rPr>
        <w:t>-0420</w:t>
      </w:r>
    </w:p>
    <w:p w:rsidR="00AF3604" w:rsidRPr="00493C02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为了更好地了解班级情况，本周班主任刘海老师继续开展集中交流和个别交流活动。</w:t>
      </w: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>
        <w:rPr>
          <w:rFonts w:asciiTheme="minorEastAsia" w:hAnsiTheme="minorEastAsia" w:hint="eastAsia"/>
          <w:b/>
          <w:bCs/>
          <w:color w:val="0000FF"/>
        </w:rPr>
        <w:t>交流时间：2019.04.16</w:t>
      </w: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一、沟通对象：奚望、郁晟、王友娣、谭倩。</w:t>
      </w:r>
      <w:r>
        <w:rPr>
          <w:rFonts w:asciiTheme="minorEastAsia" w:hAnsiTheme="minorEastAsia"/>
          <w:b/>
          <w:bCs/>
        </w:rPr>
        <w:t xml:space="preserve"> </w:t>
      </w: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二、沟通问题：数学错题练习低迷的原因分析和对策分析。</w:t>
      </w: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三、沟通方式：个别交流。</w:t>
      </w: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四、沟通主要内容</w:t>
      </w: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1.数学错题练习成绩低迷的原因分析：公式定理未熟悉；错题未及时订正整理；计算能力不足；数学纠错未重视；考试心理素质差等。</w:t>
      </w: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2.数学错题练习成绩低迷的对策分析：重视数学纠错的整理复习；注重公式定理的应知应会；考试心理的日常锤炼；课堂听课的效率提升等。</w:t>
      </w: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>
        <w:rPr>
          <w:rFonts w:asciiTheme="minorEastAsia" w:hAnsiTheme="minorEastAsia" w:hint="eastAsia"/>
          <w:b/>
          <w:bCs/>
          <w:color w:val="0000FF"/>
        </w:rPr>
        <w:t>交流时间：2019.04.16</w:t>
      </w: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一、沟通对象：奚望、郁晟、谭倩、刘如旖、王新锴、丁志杰、王友娣。</w:t>
      </w:r>
      <w:r>
        <w:rPr>
          <w:rFonts w:asciiTheme="minorEastAsia" w:hAnsiTheme="minorEastAsia"/>
          <w:b/>
          <w:bCs/>
        </w:rPr>
        <w:t xml:space="preserve"> </w:t>
      </w: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二、沟通问题：数学错题练习低迷的原因分析和对策分析。</w:t>
      </w: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三、沟通方式：书面反思。</w:t>
      </w: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四、沟通主要内容</w:t>
      </w: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1.数学错题练习成绩低迷的原因分析：公式定理未熟悉；错题未及时订正整理；计算能力不足；数学纠错未重视；考试心理素质差等。</w:t>
      </w: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2.数学错题练习成绩低迷的对策分析：重视数学纠错的整理复习；注重公式定理的应知应会；考试心理的日常锤炼；课堂听课的效率提升等。</w:t>
      </w:r>
    </w:p>
    <w:p w:rsidR="00AF3604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AF3604" w:rsidRPr="00282757" w:rsidRDefault="00AF3604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sectPr w:rsidR="00AF3604" w:rsidRPr="0028275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32" w:rsidRDefault="00BA2B32">
      <w:r>
        <w:separator/>
      </w:r>
    </w:p>
  </w:endnote>
  <w:endnote w:type="continuationSeparator" w:id="0">
    <w:p w:rsidR="00BA2B32" w:rsidRDefault="00BA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32" w:rsidRDefault="00BA2B32">
      <w:r>
        <w:separator/>
      </w:r>
    </w:p>
  </w:footnote>
  <w:footnote w:type="continuationSeparator" w:id="0">
    <w:p w:rsidR="00BA2B32" w:rsidRDefault="00BA2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6E" w:rsidRDefault="006D6C6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1332B0"/>
    <w:rsid w:val="00182DEA"/>
    <w:rsid w:val="00195C3B"/>
    <w:rsid w:val="001A05C7"/>
    <w:rsid w:val="001E10AE"/>
    <w:rsid w:val="00202C74"/>
    <w:rsid w:val="00270E33"/>
    <w:rsid w:val="00282757"/>
    <w:rsid w:val="002B6040"/>
    <w:rsid w:val="002D642E"/>
    <w:rsid w:val="002E4F26"/>
    <w:rsid w:val="00330084"/>
    <w:rsid w:val="003A13AD"/>
    <w:rsid w:val="003C7AB9"/>
    <w:rsid w:val="003F113C"/>
    <w:rsid w:val="00430579"/>
    <w:rsid w:val="00454FA4"/>
    <w:rsid w:val="00493C02"/>
    <w:rsid w:val="004A194B"/>
    <w:rsid w:val="004C4112"/>
    <w:rsid w:val="004D7581"/>
    <w:rsid w:val="0051086A"/>
    <w:rsid w:val="00532750"/>
    <w:rsid w:val="0055227A"/>
    <w:rsid w:val="005561D2"/>
    <w:rsid w:val="00561504"/>
    <w:rsid w:val="005718D8"/>
    <w:rsid w:val="00583B59"/>
    <w:rsid w:val="005D7C7F"/>
    <w:rsid w:val="005E258A"/>
    <w:rsid w:val="005F7CA3"/>
    <w:rsid w:val="00653DA5"/>
    <w:rsid w:val="0065451E"/>
    <w:rsid w:val="006956E9"/>
    <w:rsid w:val="006B1404"/>
    <w:rsid w:val="006D6C6E"/>
    <w:rsid w:val="00715FA1"/>
    <w:rsid w:val="00732D98"/>
    <w:rsid w:val="00782712"/>
    <w:rsid w:val="007B020E"/>
    <w:rsid w:val="007C1B9E"/>
    <w:rsid w:val="007E6303"/>
    <w:rsid w:val="007F06EB"/>
    <w:rsid w:val="007F2E24"/>
    <w:rsid w:val="008219F4"/>
    <w:rsid w:val="008278F5"/>
    <w:rsid w:val="008D192D"/>
    <w:rsid w:val="00912E61"/>
    <w:rsid w:val="00941E6B"/>
    <w:rsid w:val="00972818"/>
    <w:rsid w:val="009C627F"/>
    <w:rsid w:val="009E4BBF"/>
    <w:rsid w:val="00A13A10"/>
    <w:rsid w:val="00A35B89"/>
    <w:rsid w:val="00AF3604"/>
    <w:rsid w:val="00B50256"/>
    <w:rsid w:val="00B6403A"/>
    <w:rsid w:val="00BA2B32"/>
    <w:rsid w:val="00C2367D"/>
    <w:rsid w:val="00C33046"/>
    <w:rsid w:val="00C868AC"/>
    <w:rsid w:val="00CB7DEA"/>
    <w:rsid w:val="00D061E1"/>
    <w:rsid w:val="00D44EB9"/>
    <w:rsid w:val="00D60B64"/>
    <w:rsid w:val="00DC0B8C"/>
    <w:rsid w:val="00DC127E"/>
    <w:rsid w:val="00DF7AC3"/>
    <w:rsid w:val="00E43860"/>
    <w:rsid w:val="00E63138"/>
    <w:rsid w:val="00E75B58"/>
    <w:rsid w:val="00EC659C"/>
    <w:rsid w:val="00EF5826"/>
    <w:rsid w:val="00FF7678"/>
    <w:rsid w:val="01BF448B"/>
    <w:rsid w:val="02B766CF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76</Words>
  <Characters>434</Characters>
  <Application>Microsoft Office Word</Application>
  <DocSecurity>0</DocSecurity>
  <Lines>3</Lines>
  <Paragraphs>1</Paragraphs>
  <ScaleCrop>false</ScaleCrop>
  <Company>www.microsoft.com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</dc:creator>
  <cp:lastModifiedBy>CY</cp:lastModifiedBy>
  <cp:revision>36</cp:revision>
  <dcterms:created xsi:type="dcterms:W3CDTF">2018-09-29T11:21:00Z</dcterms:created>
  <dcterms:modified xsi:type="dcterms:W3CDTF">2019-04-20T04:43:00Z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