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4" w:rsidRDefault="005000B4" w:rsidP="00F560D7">
      <w:pPr>
        <w:spacing w:line="420" w:lineRule="exact"/>
        <w:ind w:firstLineChars="200" w:firstLine="422"/>
        <w:jc w:val="center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高三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班第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二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学期班级工作总结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 xml:space="preserve"> 20190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6</w:t>
      </w:r>
    </w:p>
    <w:p w:rsidR="000C7DC4" w:rsidRDefault="005000B4" w:rsidP="00F560D7">
      <w:pPr>
        <w:spacing w:line="420" w:lineRule="exact"/>
        <w:ind w:firstLineChars="200" w:firstLine="420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无锡市市北高级中学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刘海</w:t>
      </w:r>
    </w:p>
    <w:p w:rsidR="000C7DC4" w:rsidRDefault="005000B4" w:rsidP="00F560D7">
      <w:pPr>
        <w:spacing w:line="42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本校高三年级实行分层教学，本班是史政实验班，目前全班共有学生</w:t>
      </w:r>
      <w:r>
        <w:rPr>
          <w:rFonts w:ascii="宋体" w:eastAsia="宋体" w:hAnsi="宋体" w:cs="宋体" w:hint="eastAsia"/>
          <w:color w:val="000000" w:themeColor="text1"/>
          <w:szCs w:val="21"/>
        </w:rPr>
        <w:t>49</w:t>
      </w:r>
      <w:r>
        <w:rPr>
          <w:rFonts w:ascii="宋体" w:eastAsia="宋体" w:hAnsi="宋体" w:cs="宋体" w:hint="eastAsia"/>
          <w:color w:val="000000" w:themeColor="text1"/>
          <w:szCs w:val="21"/>
        </w:rPr>
        <w:t>人，其中男生</w:t>
      </w:r>
      <w:r>
        <w:rPr>
          <w:rFonts w:ascii="宋体" w:eastAsia="宋体" w:hAnsi="宋体" w:cs="宋体" w:hint="eastAsia"/>
          <w:color w:val="000000" w:themeColor="text1"/>
          <w:szCs w:val="21"/>
        </w:rPr>
        <w:t>14</w:t>
      </w:r>
      <w:r>
        <w:rPr>
          <w:rFonts w:ascii="宋体" w:eastAsia="宋体" w:hAnsi="宋体" w:cs="宋体" w:hint="eastAsia"/>
          <w:color w:val="000000" w:themeColor="text1"/>
          <w:szCs w:val="21"/>
        </w:rPr>
        <w:t>人，女生</w:t>
      </w:r>
      <w:r>
        <w:rPr>
          <w:rFonts w:ascii="宋体" w:eastAsia="宋体" w:hAnsi="宋体" w:cs="宋体" w:hint="eastAsia"/>
          <w:color w:val="000000" w:themeColor="text1"/>
          <w:szCs w:val="21"/>
        </w:rPr>
        <w:t>35</w:t>
      </w:r>
      <w:r>
        <w:rPr>
          <w:rFonts w:ascii="宋体" w:eastAsia="宋体" w:hAnsi="宋体" w:cs="宋体" w:hint="eastAsia"/>
          <w:color w:val="000000" w:themeColor="text1"/>
          <w:szCs w:val="21"/>
        </w:rPr>
        <w:t>人，共青团员</w:t>
      </w:r>
      <w:r>
        <w:rPr>
          <w:rFonts w:ascii="宋体" w:eastAsia="宋体" w:hAnsi="宋体" w:cs="宋体" w:hint="eastAsia"/>
          <w:color w:val="000000" w:themeColor="text1"/>
          <w:szCs w:val="21"/>
        </w:rPr>
        <w:t>40</w:t>
      </w:r>
      <w:r>
        <w:rPr>
          <w:rFonts w:ascii="宋体" w:eastAsia="宋体" w:hAnsi="宋体" w:cs="宋体" w:hint="eastAsia"/>
          <w:color w:val="000000" w:themeColor="text1"/>
          <w:szCs w:val="21"/>
        </w:rPr>
        <w:t>人。自</w:t>
      </w:r>
      <w:r>
        <w:rPr>
          <w:rFonts w:ascii="宋体" w:eastAsia="宋体" w:hAnsi="宋体" w:cs="宋体" w:hint="eastAsia"/>
          <w:color w:val="000000" w:themeColor="text1"/>
          <w:szCs w:val="21"/>
        </w:rPr>
        <w:t>2017</w:t>
      </w:r>
      <w:r>
        <w:rPr>
          <w:rFonts w:ascii="宋体" w:eastAsia="宋体" w:hAnsi="宋体" w:cs="宋体" w:hint="eastAsia"/>
          <w:color w:val="000000" w:themeColor="text1"/>
          <w:szCs w:val="21"/>
        </w:rPr>
        <w:t>年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月班级组建以来，一直致力于班级的标准化建设，在学习方法培育、班级文化建设、班级常规管理、家庭教育运用等方面取得了一定的成绩。</w:t>
      </w:r>
    </w:p>
    <w:p w:rsidR="000C7DC4" w:rsidRDefault="005000B4" w:rsidP="00F560D7">
      <w:pPr>
        <w:spacing w:line="42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一、注重学习方法培育，提升班级学习层次。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学习规范方面，我们主要是严格按照任课老师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Cs w:val="21"/>
        </w:rPr>
        <w:t>的要求，规范学生的学科作业、学科笔记、学科纠错、学科默写等，引导学生建立科学的学习方法和学习习惯。建班以来，严格要求每位学生做到数学错题周周清、各科重默周周清，周末布置学生进行错题再练习，这在一定程度上对本班学习成绩的提升起到了积极作用。在各科任课老师的积极引导、全体学生的刻苦努力和家长的共同配合下，本班历次考试成绩均处在同类班级前列。此外，本班还通过对历次考试成绩、重默情况、宿舍管理等方面的数据进行电子化处理，寻找班级共性问题和学生个性问题解决的正确路径。</w:t>
      </w:r>
    </w:p>
    <w:p w:rsidR="000C7DC4" w:rsidRDefault="005000B4" w:rsidP="00F560D7">
      <w:pPr>
        <w:spacing w:line="420" w:lineRule="exact"/>
        <w:ind w:firstLineChars="200" w:firstLine="422"/>
        <w:jc w:val="center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高三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班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第二学期历次考试成绩汇总表</w:t>
      </w:r>
    </w:p>
    <w:tbl>
      <w:tblPr>
        <w:tblStyle w:val="a6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0C7DC4">
        <w:trPr>
          <w:trHeight w:hRule="exact" w:val="397"/>
          <w:jc w:val="center"/>
        </w:trPr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考试名称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三门均分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文科名次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本一进线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本二进线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201902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期初考试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258.9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49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201903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一模考试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305.5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49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201905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二模考试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312.4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C7DC4" w:rsidRDefault="002F6067" w:rsidP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46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201906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考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324.0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C7DC4" w:rsidRDefault="005000B4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C7DC4" w:rsidRDefault="002F6067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49</w:t>
            </w:r>
          </w:p>
        </w:tc>
      </w:tr>
    </w:tbl>
    <w:p w:rsidR="000C7DC4" w:rsidRDefault="005000B4" w:rsidP="00F560D7">
      <w:pPr>
        <w:spacing w:line="420" w:lineRule="exact"/>
        <w:ind w:firstLineChars="200" w:firstLine="422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二、加强班级文化建设，提升班级精神层次。</w:t>
      </w:r>
    </w:p>
    <w:p w:rsidR="000C7DC4" w:rsidRDefault="005000B4" w:rsidP="00F560D7">
      <w:pPr>
        <w:spacing w:line="42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建班伊始，本班即提出要构建以“真”为核心的班级文化体系，引导学生说真话、做真事、求真理、践真知，通过主题周记、主题班会等形式聚焦身边的班级正能量、正规范、正文化，着力引领学生不断追求卓越、追求完美、追求极致，让学生思考一份完美的作业、一本完美的纠错、一次完美的默写、一间完美的教室、一间完美的宿舍、一次完美的活动等在日常生活的物化形态和文化内涵。本班同学积极参与学校组织的校园体育运动会和文化艺术节活动，愉悦了身心，增强了班级凝聚力。通过“三个追求”的深层解读和日常呈现，让学生认识到班集体存在的价值在于实现个体</w:t>
      </w:r>
      <w:r>
        <w:rPr>
          <w:rFonts w:ascii="宋体" w:eastAsia="宋体" w:hAnsi="宋体" w:cs="宋体" w:hint="eastAsia"/>
          <w:color w:val="000000" w:themeColor="text1"/>
          <w:szCs w:val="21"/>
        </w:rPr>
        <w:t>的自我超越。</w:t>
      </w:r>
    </w:p>
    <w:p w:rsidR="000C7DC4" w:rsidRDefault="005000B4" w:rsidP="00F560D7">
      <w:pPr>
        <w:spacing w:line="420" w:lineRule="exact"/>
        <w:ind w:firstLineChars="200" w:firstLine="420"/>
        <w:rPr>
          <w:rFonts w:ascii="宋体" w:eastAsia="宋体" w:hAnsi="宋体" w:cs="宋体"/>
          <w:b/>
          <w:bCs/>
          <w:color w:val="550396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活动参与方面，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4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月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13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日，高三年级特别邀请江阴一中李昌林老师主讲《激发潜能</w:t>
      </w:r>
      <w:r>
        <w:rPr>
          <w:rStyle w:val="font01"/>
          <w:rFonts w:hint="default"/>
          <w:color w:val="auto"/>
          <w:sz w:val="21"/>
          <w:szCs w:val="21"/>
          <w:lang w:bidi="ar"/>
        </w:rPr>
        <w:t xml:space="preserve"> 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创造辉煌》的高三励志报告会。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5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月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15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日，全体高三学生参加数学学科讲座。主讲人：何志奇</w:t>
      </w:r>
      <w:r>
        <w:rPr>
          <w:rStyle w:val="font01"/>
          <w:rFonts w:hint="default"/>
          <w:color w:val="auto"/>
          <w:sz w:val="21"/>
          <w:szCs w:val="21"/>
          <w:lang w:bidi="ar"/>
        </w:rPr>
        <w:t xml:space="preserve"> 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江苏省著名数学教育专家，天一中学教科室主任，江苏省特级教师，江苏省正高级教师。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5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月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16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日，全体高三学生参加英语学科讲座。主讲人：葛文山</w:t>
      </w:r>
      <w:r>
        <w:rPr>
          <w:rStyle w:val="font01"/>
          <w:rFonts w:hint="default"/>
          <w:color w:val="auto"/>
          <w:sz w:val="21"/>
          <w:szCs w:val="21"/>
          <w:lang w:bidi="ar"/>
        </w:rPr>
        <w:t xml:space="preserve"> 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张家港教师发展中心副主任，江苏省高中英语特级教师，全国评优课一等奖，教育部国家级教学成果二等奖。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5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月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23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日，全体高三学生参加语文学科讲座。主讲人：王倩影</w:t>
      </w:r>
      <w:r>
        <w:rPr>
          <w:rStyle w:val="font01"/>
          <w:rFonts w:hint="default"/>
          <w:color w:val="auto"/>
          <w:sz w:val="21"/>
          <w:szCs w:val="21"/>
          <w:lang w:bidi="ar"/>
        </w:rPr>
        <w:t xml:space="preserve"> 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天一中学高三语文老师，无锡市语文学科带头人，江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苏省高考作文阅卷专家组成员。</w:t>
      </w:r>
      <w:r>
        <w:rPr>
          <w:rStyle w:val="font01"/>
          <w:color w:val="auto"/>
          <w:sz w:val="21"/>
          <w:szCs w:val="21"/>
          <w:lang w:bidi="ar"/>
        </w:rPr>
        <w:t>5</w:t>
      </w:r>
      <w:r>
        <w:rPr>
          <w:rStyle w:val="font01"/>
          <w:color w:val="auto"/>
          <w:sz w:val="21"/>
          <w:szCs w:val="21"/>
          <w:lang w:bidi="ar"/>
        </w:rPr>
        <w:t>月</w:t>
      </w:r>
      <w:r>
        <w:rPr>
          <w:rStyle w:val="font01"/>
          <w:color w:val="auto"/>
          <w:sz w:val="21"/>
          <w:szCs w:val="21"/>
          <w:lang w:bidi="ar"/>
        </w:rPr>
        <w:t>11</w:t>
      </w:r>
      <w:r>
        <w:rPr>
          <w:rStyle w:val="font01"/>
          <w:color w:val="auto"/>
          <w:sz w:val="21"/>
          <w:szCs w:val="21"/>
          <w:lang w:bidi="ar"/>
        </w:rPr>
        <w:t>日，全班同学参加了学校团委组织的成人仪式。</w:t>
      </w:r>
      <w:r>
        <w:rPr>
          <w:rStyle w:val="font01"/>
          <w:color w:val="auto"/>
          <w:sz w:val="21"/>
          <w:szCs w:val="21"/>
          <w:lang w:bidi="ar"/>
        </w:rPr>
        <w:t>6</w:t>
      </w:r>
      <w:r>
        <w:rPr>
          <w:rStyle w:val="font01"/>
          <w:color w:val="auto"/>
          <w:sz w:val="21"/>
          <w:szCs w:val="21"/>
          <w:lang w:bidi="ar"/>
        </w:rPr>
        <w:t>月</w:t>
      </w:r>
      <w:r>
        <w:rPr>
          <w:rStyle w:val="font01"/>
          <w:color w:val="auto"/>
          <w:sz w:val="21"/>
          <w:szCs w:val="21"/>
          <w:lang w:bidi="ar"/>
        </w:rPr>
        <w:t>23</w:t>
      </w:r>
      <w:r>
        <w:rPr>
          <w:rStyle w:val="font01"/>
          <w:color w:val="auto"/>
          <w:sz w:val="21"/>
          <w:szCs w:val="21"/>
          <w:lang w:bidi="ar"/>
        </w:rPr>
        <w:t>日，全班同学参加了学校组织的高三年级毕业典礼。</w:t>
      </w:r>
    </w:p>
    <w:p w:rsidR="000C7DC4" w:rsidRDefault="002F6067" w:rsidP="00F560D7">
      <w:pPr>
        <w:spacing w:line="420" w:lineRule="exact"/>
        <w:ind w:firstLineChars="200" w:firstLine="420"/>
        <w:rPr>
          <w:rStyle w:val="font01"/>
          <w:rFonts w:hint="default"/>
          <w:color w:val="000000" w:themeColor="text1"/>
          <w:sz w:val="21"/>
          <w:szCs w:val="21"/>
          <w:lang w:bidi="ar"/>
        </w:rPr>
      </w:pPr>
      <w:r>
        <w:rPr>
          <w:rStyle w:val="font01"/>
          <w:rFonts w:hint="default"/>
          <w:color w:val="000000" w:themeColor="text1"/>
          <w:sz w:val="21"/>
          <w:szCs w:val="21"/>
          <w:lang w:bidi="ar"/>
        </w:rPr>
        <w:t>班级</w:t>
      </w:r>
      <w:r w:rsidR="005000B4">
        <w:rPr>
          <w:rStyle w:val="font01"/>
          <w:rFonts w:hint="default"/>
          <w:color w:val="000000" w:themeColor="text1"/>
          <w:sz w:val="21"/>
          <w:szCs w:val="21"/>
          <w:lang w:bidi="ar"/>
        </w:rPr>
        <w:t>获奖情况：</w:t>
      </w:r>
      <w:r>
        <w:rPr>
          <w:rStyle w:val="font01"/>
          <w:rFonts w:hint="default"/>
          <w:color w:val="000000" w:themeColor="text1"/>
          <w:sz w:val="21"/>
          <w:szCs w:val="21"/>
          <w:lang w:bidi="ar"/>
        </w:rPr>
        <w:t>推荐申报无锡市先进学生集体。</w:t>
      </w:r>
    </w:p>
    <w:p w:rsidR="002F6067" w:rsidRPr="002F6067" w:rsidRDefault="002F6067" w:rsidP="00F560D7">
      <w:pPr>
        <w:spacing w:line="42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Style w:val="font01"/>
          <w:rFonts w:hint="default"/>
          <w:color w:val="000000" w:themeColor="text1"/>
          <w:sz w:val="21"/>
          <w:szCs w:val="21"/>
          <w:lang w:bidi="ar"/>
        </w:rPr>
        <w:t>学生获奖情况：2019年5月，李禺汉同学</w:t>
      </w:r>
      <w:r w:rsidR="00F560D7">
        <w:rPr>
          <w:rStyle w:val="font01"/>
          <w:rFonts w:hint="default"/>
          <w:color w:val="000000" w:themeColor="text1"/>
          <w:sz w:val="21"/>
          <w:szCs w:val="21"/>
          <w:lang w:bidi="ar"/>
        </w:rPr>
        <w:t>被共青团无锡市教育工作委员会评为2018年度市属院校优</w:t>
      </w:r>
      <w:r w:rsidR="00F560D7">
        <w:rPr>
          <w:rStyle w:val="font01"/>
          <w:rFonts w:hint="default"/>
          <w:color w:val="000000" w:themeColor="text1"/>
          <w:sz w:val="21"/>
          <w:szCs w:val="21"/>
          <w:lang w:bidi="ar"/>
        </w:rPr>
        <w:lastRenderedPageBreak/>
        <w:t>秀共青团员。</w:t>
      </w:r>
    </w:p>
    <w:p w:rsidR="000C7DC4" w:rsidRDefault="005000B4" w:rsidP="00F560D7">
      <w:pPr>
        <w:spacing w:line="42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三、突出班级常规管理，提升班级管理层次。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我们对班级和宿舍卫生纪律不懈追求“零失误、零容忍”，建立以文代罚、以劳代罚、以学代罚等惩罚方式，建立了完善的班级管理制度。依托由班干部和课代表组成的班委会，增强对现行制度的执行力，规范管理过程，明确责任管理，提升了班级管理水平和管理层次。本班的班级常规管理方面</w:t>
      </w:r>
      <w:r>
        <w:rPr>
          <w:rFonts w:ascii="宋体" w:eastAsia="宋体" w:hAnsi="宋体" w:cs="宋体" w:hint="eastAsia"/>
          <w:color w:val="000000" w:themeColor="text1"/>
          <w:szCs w:val="21"/>
        </w:rPr>
        <w:t>所</w:t>
      </w:r>
      <w:r>
        <w:rPr>
          <w:rFonts w:ascii="宋体" w:eastAsia="宋体" w:hAnsi="宋体" w:cs="宋体" w:hint="eastAsia"/>
          <w:color w:val="000000" w:themeColor="text1"/>
          <w:szCs w:val="21"/>
        </w:rPr>
        <w:t>获得星数位列年级第一名和全校第一名。本班宿舍常规管理方面总计扣分全校</w:t>
      </w:r>
      <w:r>
        <w:rPr>
          <w:rFonts w:ascii="宋体" w:eastAsia="宋体" w:hAnsi="宋体" w:cs="宋体" w:hint="eastAsia"/>
          <w:color w:val="000000" w:themeColor="text1"/>
          <w:szCs w:val="21"/>
        </w:rPr>
        <w:t>较</w:t>
      </w:r>
      <w:r>
        <w:rPr>
          <w:rFonts w:ascii="宋体" w:eastAsia="宋体" w:hAnsi="宋体" w:cs="宋体" w:hint="eastAsia"/>
          <w:color w:val="000000" w:themeColor="text1"/>
          <w:szCs w:val="21"/>
        </w:rPr>
        <w:t>少。</w:t>
      </w:r>
    </w:p>
    <w:p w:rsidR="000C7DC4" w:rsidRDefault="005000B4" w:rsidP="00F560D7">
      <w:pPr>
        <w:spacing w:line="420" w:lineRule="exact"/>
        <w:ind w:firstLineChars="200" w:firstLine="422"/>
        <w:jc w:val="center"/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</w:pP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高三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5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班第</w:t>
      </w:r>
      <w:r>
        <w:rPr>
          <w:rStyle w:val="font01"/>
          <w:b/>
          <w:color w:val="000000" w:themeColor="text1"/>
          <w:sz w:val="21"/>
          <w:szCs w:val="21"/>
          <w:lang w:bidi="ar"/>
        </w:rPr>
        <w:t>二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学期班级常规管理汇总表</w:t>
      </w:r>
    </w:p>
    <w:tbl>
      <w:tblPr>
        <w:tblW w:w="9881" w:type="dxa"/>
        <w:jc w:val="center"/>
        <w:tblInd w:w="-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510"/>
        <w:gridCol w:w="510"/>
        <w:gridCol w:w="907"/>
        <w:gridCol w:w="907"/>
        <w:gridCol w:w="898"/>
        <w:gridCol w:w="1247"/>
        <w:gridCol w:w="510"/>
        <w:gridCol w:w="510"/>
        <w:gridCol w:w="907"/>
        <w:gridCol w:w="907"/>
        <w:gridCol w:w="907"/>
      </w:tblGrid>
      <w:tr w:rsidR="000C7DC4">
        <w:trPr>
          <w:trHeight w:hRule="exact" w:val="3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时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得分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星数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累计星数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年级排名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全校排名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时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得分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星数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累计星数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  <w:t>年级排名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全校排名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0C7DC4">
        <w:trPr>
          <w:trHeight w:hRule="exact" w:val="397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－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周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C4" w:rsidRDefault="005000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</w:tr>
    </w:tbl>
    <w:p w:rsidR="000C7DC4" w:rsidRDefault="005000B4">
      <w:pPr>
        <w:spacing w:line="400" w:lineRule="exact"/>
        <w:jc w:val="center"/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</w:pP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高三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5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班第</w:t>
      </w:r>
      <w:r>
        <w:rPr>
          <w:rStyle w:val="font01"/>
          <w:b/>
          <w:color w:val="000000" w:themeColor="text1"/>
          <w:sz w:val="21"/>
          <w:szCs w:val="21"/>
          <w:lang w:bidi="ar"/>
        </w:rPr>
        <w:t>二</w:t>
      </w:r>
      <w:r>
        <w:rPr>
          <w:rStyle w:val="font01"/>
          <w:rFonts w:hint="default"/>
          <w:b/>
          <w:color w:val="000000" w:themeColor="text1"/>
          <w:sz w:val="21"/>
          <w:szCs w:val="21"/>
          <w:lang w:bidi="ar"/>
        </w:rPr>
        <w:t>学期月份宿舍扣分汇总表</w:t>
      </w:r>
    </w:p>
    <w:tbl>
      <w:tblPr>
        <w:tblStyle w:val="a6"/>
        <w:tblW w:w="676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881"/>
        <w:gridCol w:w="882"/>
        <w:gridCol w:w="882"/>
        <w:gridCol w:w="735"/>
        <w:gridCol w:w="882"/>
        <w:gridCol w:w="882"/>
        <w:gridCol w:w="882"/>
      </w:tblGrid>
      <w:tr w:rsidR="000C7DC4">
        <w:trPr>
          <w:trHeight w:hRule="exact" w:val="397"/>
          <w:jc w:val="center"/>
        </w:trPr>
        <w:tc>
          <w:tcPr>
            <w:tcW w:w="734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月份</w:t>
            </w:r>
          </w:p>
        </w:tc>
        <w:tc>
          <w:tcPr>
            <w:tcW w:w="881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扣分</w:t>
            </w:r>
          </w:p>
        </w:tc>
        <w:tc>
          <w:tcPr>
            <w:tcW w:w="882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年名</w:t>
            </w:r>
          </w:p>
        </w:tc>
        <w:tc>
          <w:tcPr>
            <w:tcW w:w="882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校名</w:t>
            </w:r>
          </w:p>
        </w:tc>
        <w:tc>
          <w:tcPr>
            <w:tcW w:w="735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月份</w:t>
            </w:r>
          </w:p>
        </w:tc>
        <w:tc>
          <w:tcPr>
            <w:tcW w:w="882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扣分</w:t>
            </w:r>
          </w:p>
        </w:tc>
        <w:tc>
          <w:tcPr>
            <w:tcW w:w="882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年名</w:t>
            </w:r>
          </w:p>
        </w:tc>
        <w:tc>
          <w:tcPr>
            <w:tcW w:w="882" w:type="dxa"/>
            <w:vAlign w:val="center"/>
          </w:tcPr>
          <w:p w:rsidR="000C7DC4" w:rsidRDefault="005000B4">
            <w:pPr>
              <w:spacing w:line="240" w:lineRule="exact"/>
              <w:jc w:val="center"/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rFonts w:hint="default"/>
                <w:b/>
                <w:color w:val="000000" w:themeColor="text1"/>
                <w:sz w:val="18"/>
                <w:szCs w:val="18"/>
                <w:lang w:bidi="ar"/>
              </w:rPr>
              <w:t>校名</w:t>
            </w:r>
          </w:p>
        </w:tc>
      </w:tr>
      <w:tr w:rsidR="002F6067">
        <w:trPr>
          <w:trHeight w:hRule="exact" w:val="397"/>
          <w:jc w:val="center"/>
        </w:trPr>
        <w:tc>
          <w:tcPr>
            <w:tcW w:w="734" w:type="dxa"/>
            <w:vAlign w:val="center"/>
          </w:tcPr>
          <w:p w:rsidR="002F6067" w:rsidRDefault="002F6067" w:rsidP="008F6EC8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3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月</w:t>
            </w:r>
          </w:p>
        </w:tc>
        <w:tc>
          <w:tcPr>
            <w:tcW w:w="881" w:type="dxa"/>
            <w:vAlign w:val="center"/>
          </w:tcPr>
          <w:p w:rsidR="002F6067" w:rsidRDefault="002F6067" w:rsidP="008F6EC8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17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 w:rsidR="002F6067" w:rsidRDefault="002F6067" w:rsidP="008F6EC8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4</w:t>
            </w:r>
          </w:p>
        </w:tc>
        <w:tc>
          <w:tcPr>
            <w:tcW w:w="882" w:type="dxa"/>
            <w:vAlign w:val="center"/>
          </w:tcPr>
          <w:p w:rsidR="002F6067" w:rsidRDefault="002F6067" w:rsidP="008F6EC8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9</w:t>
            </w:r>
          </w:p>
        </w:tc>
        <w:tc>
          <w:tcPr>
            <w:tcW w:w="735" w:type="dxa"/>
            <w:vAlign w:val="center"/>
          </w:tcPr>
          <w:p w:rsidR="002F6067" w:rsidRDefault="002F6067" w:rsidP="00AF0A8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4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月</w:t>
            </w:r>
          </w:p>
        </w:tc>
        <w:tc>
          <w:tcPr>
            <w:tcW w:w="882" w:type="dxa"/>
            <w:vAlign w:val="center"/>
          </w:tcPr>
          <w:p w:rsidR="002F6067" w:rsidRDefault="002F6067" w:rsidP="00AF0A8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Cs w:val="21"/>
                <w:lang w:bidi="ar"/>
              </w:rPr>
              <w:t>14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 w:rsidR="002F6067" w:rsidRDefault="002F6067" w:rsidP="00AF0A8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3</w:t>
            </w:r>
          </w:p>
        </w:tc>
        <w:tc>
          <w:tcPr>
            <w:tcW w:w="882" w:type="dxa"/>
            <w:vAlign w:val="center"/>
          </w:tcPr>
          <w:p w:rsidR="002F6067" w:rsidRDefault="002F6067" w:rsidP="00AF0A8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7</w:t>
            </w:r>
          </w:p>
        </w:tc>
      </w:tr>
      <w:tr w:rsidR="002F6067">
        <w:trPr>
          <w:trHeight w:hRule="exact" w:val="397"/>
          <w:jc w:val="center"/>
        </w:trPr>
        <w:tc>
          <w:tcPr>
            <w:tcW w:w="734" w:type="dxa"/>
            <w:vAlign w:val="center"/>
          </w:tcPr>
          <w:p w:rsidR="002F6067" w:rsidRDefault="002F6067" w:rsidP="0009064D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5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月</w:t>
            </w:r>
          </w:p>
        </w:tc>
        <w:tc>
          <w:tcPr>
            <w:tcW w:w="881" w:type="dxa"/>
            <w:vAlign w:val="center"/>
          </w:tcPr>
          <w:p w:rsidR="002F6067" w:rsidRDefault="002F6067" w:rsidP="0009064D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Cs w:val="21"/>
                <w:lang w:bidi="ar"/>
              </w:rPr>
              <w:t>5</w:t>
            </w:r>
            <w:r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 w:rsidR="002F6067" w:rsidRDefault="002F6067" w:rsidP="0009064D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2</w:t>
            </w:r>
          </w:p>
        </w:tc>
        <w:tc>
          <w:tcPr>
            <w:tcW w:w="882" w:type="dxa"/>
            <w:vAlign w:val="center"/>
          </w:tcPr>
          <w:p w:rsidR="002F6067" w:rsidRDefault="002F6067" w:rsidP="0009064D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Style w:val="font01"/>
                <w:bCs/>
                <w:color w:val="000000" w:themeColor="text1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vAlign w:val="center"/>
          </w:tcPr>
          <w:p w:rsidR="002F6067" w:rsidRDefault="002F606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882" w:type="dxa"/>
            <w:vAlign w:val="center"/>
          </w:tcPr>
          <w:p w:rsidR="002F6067" w:rsidRDefault="002F606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882" w:type="dxa"/>
            <w:vAlign w:val="center"/>
          </w:tcPr>
          <w:p w:rsidR="002F6067" w:rsidRDefault="002F606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882" w:type="dxa"/>
            <w:vAlign w:val="center"/>
          </w:tcPr>
          <w:p w:rsidR="002F6067" w:rsidRDefault="002F6067">
            <w:pPr>
              <w:spacing w:line="240" w:lineRule="exact"/>
              <w:jc w:val="center"/>
              <w:rPr>
                <w:rStyle w:val="font01"/>
                <w:rFonts w:hint="default"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</w:tbl>
    <w:p w:rsidR="000C7DC4" w:rsidRDefault="005000B4" w:rsidP="00F560D7">
      <w:pPr>
        <w:spacing w:line="42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四、发挥家长教育作用，提升家庭教育层次。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根据年级学习要求和本班学生实际，由任课老师根据当周学习要求合理安排作业要求和作业时间，由班主任进行汇总作业总量，根据文理交差排列、劳逸有机结合、作业复习并重、个体学科差异、时间总量控制等原则制订每周周末学习计划表。这是学生周末作业的要求，也是家长有效监督的依据。周末学习计划表详细规划了每日上午、下午和晚上的学习时间段和学习内容。本班制订了《高三（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）班周末学习家长监督指南（试行版）》，指导家长合理对待计划安排、合理检查各类作业、合理对待各种诱惑、合理安排作业反馈，合理安排休闲时间、合理安排社会交往、合理安排</w:t>
      </w:r>
      <w:r>
        <w:rPr>
          <w:rFonts w:ascii="宋体" w:eastAsia="宋体" w:hAnsi="宋体" w:cs="宋体" w:hint="eastAsia"/>
          <w:color w:val="000000" w:themeColor="text1"/>
          <w:szCs w:val="21"/>
        </w:rPr>
        <w:t>作息时间，对于书面作业、口头作业和复习作业进行学习监督的指导。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Style w:val="font01"/>
          <w:rFonts w:hint="default"/>
          <w:color w:val="auto"/>
          <w:sz w:val="21"/>
          <w:szCs w:val="21"/>
          <w:lang w:bidi="ar"/>
        </w:rPr>
        <w:t>3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月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30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日</w:t>
      </w:r>
      <w:r>
        <w:rPr>
          <w:rStyle w:val="font01"/>
          <w:color w:val="auto"/>
          <w:sz w:val="21"/>
          <w:szCs w:val="21"/>
          <w:lang w:bidi="ar"/>
        </w:rPr>
        <w:t>和</w:t>
      </w:r>
      <w:r>
        <w:rPr>
          <w:rStyle w:val="font01"/>
          <w:color w:val="auto"/>
          <w:sz w:val="21"/>
          <w:szCs w:val="21"/>
          <w:lang w:bidi="ar"/>
        </w:rPr>
        <w:t>5</w:t>
      </w:r>
      <w:r>
        <w:rPr>
          <w:rStyle w:val="font01"/>
          <w:color w:val="auto"/>
          <w:sz w:val="21"/>
          <w:szCs w:val="21"/>
          <w:lang w:bidi="ar"/>
        </w:rPr>
        <w:t>月</w:t>
      </w:r>
      <w:r>
        <w:rPr>
          <w:rStyle w:val="font01"/>
          <w:color w:val="auto"/>
          <w:sz w:val="21"/>
          <w:szCs w:val="21"/>
          <w:lang w:bidi="ar"/>
        </w:rPr>
        <w:t>11</w:t>
      </w:r>
      <w:r>
        <w:rPr>
          <w:rStyle w:val="font01"/>
          <w:color w:val="auto"/>
          <w:sz w:val="21"/>
          <w:szCs w:val="21"/>
          <w:lang w:bidi="ar"/>
        </w:rPr>
        <w:t>日分别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召开</w:t>
      </w:r>
      <w:r>
        <w:rPr>
          <w:rStyle w:val="font01"/>
          <w:color w:val="auto"/>
          <w:sz w:val="21"/>
          <w:szCs w:val="21"/>
          <w:lang w:bidi="ar"/>
        </w:rPr>
        <w:t>以“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高三一模后的思考</w:t>
      </w:r>
      <w:r>
        <w:rPr>
          <w:rStyle w:val="font01"/>
          <w:color w:val="auto"/>
          <w:sz w:val="21"/>
          <w:szCs w:val="21"/>
          <w:lang w:bidi="ar"/>
        </w:rPr>
        <w:t>”、“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高三</w:t>
      </w:r>
      <w:r>
        <w:rPr>
          <w:rStyle w:val="font01"/>
          <w:color w:val="auto"/>
          <w:sz w:val="21"/>
          <w:szCs w:val="21"/>
          <w:lang w:bidi="ar"/>
        </w:rPr>
        <w:t>二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模后的思考</w:t>
      </w:r>
      <w:r>
        <w:rPr>
          <w:rStyle w:val="font01"/>
          <w:color w:val="auto"/>
          <w:sz w:val="21"/>
          <w:szCs w:val="21"/>
          <w:lang w:bidi="ar"/>
        </w:rPr>
        <w:t>”为主题的班级</w:t>
      </w:r>
      <w:r>
        <w:rPr>
          <w:rStyle w:val="font01"/>
          <w:rFonts w:hint="default"/>
          <w:color w:val="auto"/>
          <w:sz w:val="21"/>
          <w:szCs w:val="21"/>
          <w:lang w:bidi="ar"/>
        </w:rPr>
        <w:t>家长会</w:t>
      </w:r>
      <w:r>
        <w:rPr>
          <w:rStyle w:val="font01"/>
          <w:color w:val="auto"/>
          <w:sz w:val="21"/>
          <w:szCs w:val="21"/>
          <w:lang w:bidi="ar"/>
        </w:rPr>
        <w:t>，</w:t>
      </w:r>
      <w:r>
        <w:rPr>
          <w:rFonts w:ascii="宋体" w:hAnsi="宋体" w:cs="宋体" w:hint="eastAsia"/>
          <w:color w:val="000000"/>
          <w:szCs w:val="21"/>
        </w:rPr>
        <w:t>重点围绕高三</w:t>
      </w:r>
      <w:r>
        <w:rPr>
          <w:rFonts w:ascii="宋体" w:hAnsi="宋体" w:cs="宋体" w:hint="eastAsia"/>
          <w:color w:val="000000"/>
          <w:szCs w:val="21"/>
        </w:rPr>
        <w:t>模拟</w:t>
      </w:r>
      <w:r>
        <w:rPr>
          <w:rFonts w:ascii="宋体" w:hAnsi="宋体" w:cs="宋体" w:hint="eastAsia"/>
          <w:color w:val="000000"/>
          <w:szCs w:val="21"/>
        </w:rPr>
        <w:t>考试成绩，从单科成绩、三门成绩和选修成绩等角度进行考试分析，从行为习惯养成、学习习惯养成角度分析学生存在的现实问题，并就近阶段学习目标、学习计划、学习措施进行安排，为下阶段高考复习备考和家庭教育指导指明方向。</w:t>
      </w:r>
    </w:p>
    <w:p w:rsidR="000C7DC4" w:rsidRDefault="005000B4" w:rsidP="00F560D7">
      <w:pPr>
        <w:spacing w:line="42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五、全力备战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2018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高考，提优补差取得佳绩。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根据年级组统一要求和本班学生实际情况，在全体家长、全体师生的共同努力下，本班学生全力备战</w:t>
      </w:r>
      <w:r>
        <w:rPr>
          <w:rFonts w:ascii="宋体" w:eastAsia="宋体" w:hAnsi="宋体" w:cs="宋体" w:hint="eastAsia"/>
          <w:color w:val="000000" w:themeColor="text1"/>
          <w:szCs w:val="21"/>
        </w:rPr>
        <w:t>2018</w:t>
      </w:r>
      <w:r>
        <w:rPr>
          <w:rFonts w:ascii="宋体" w:eastAsia="宋体" w:hAnsi="宋体" w:cs="宋体" w:hint="eastAsia"/>
          <w:color w:val="000000" w:themeColor="text1"/>
          <w:szCs w:val="21"/>
        </w:rPr>
        <w:t>年高考。在高考中，本班有</w:t>
      </w: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位同学本一达线，全班</w:t>
      </w:r>
      <w:r>
        <w:rPr>
          <w:rFonts w:ascii="宋体" w:eastAsia="宋体" w:hAnsi="宋体" w:cs="宋体" w:hint="eastAsia"/>
          <w:color w:val="000000" w:themeColor="text1"/>
          <w:szCs w:val="21"/>
        </w:rPr>
        <w:t>49</w:t>
      </w:r>
      <w:r>
        <w:rPr>
          <w:rFonts w:ascii="宋体" w:eastAsia="宋体" w:hAnsi="宋体" w:cs="宋体" w:hint="eastAsia"/>
          <w:color w:val="000000" w:themeColor="text1"/>
          <w:szCs w:val="21"/>
        </w:rPr>
        <w:t>位同学全部本二以上进线，取得了佳绩。</w:t>
      </w:r>
    </w:p>
    <w:p w:rsidR="000C7DC4" w:rsidRDefault="005000B4" w:rsidP="00F560D7">
      <w:pPr>
        <w:spacing w:line="42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总之，“一切为了学生，为了一切学生，为了学生的一切”已经成为</w:t>
      </w:r>
      <w:r w:rsidR="00F560D7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班全体教师和全体家长的共识，相信在学校教育、家庭教育和社会教育的共同努力下，本班一定能够沿着“追求卓越、追求完美、追求极致”的班级文化方向，更加关注学生的行为习惯和学习习惯的养成，最终实现过程完美，结果更美。</w:t>
      </w:r>
    </w:p>
    <w:sectPr w:rsidR="000C7DC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B4" w:rsidRDefault="005000B4">
      <w:r>
        <w:separator/>
      </w:r>
    </w:p>
  </w:endnote>
  <w:endnote w:type="continuationSeparator" w:id="0">
    <w:p w:rsidR="005000B4" w:rsidRDefault="0050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C4" w:rsidRDefault="005000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7DC4" w:rsidRDefault="005000B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560D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7DC4" w:rsidRDefault="005000B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560D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B4" w:rsidRDefault="005000B4">
      <w:r>
        <w:separator/>
      </w:r>
    </w:p>
  </w:footnote>
  <w:footnote w:type="continuationSeparator" w:id="0">
    <w:p w:rsidR="005000B4" w:rsidRDefault="0050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B6C97"/>
    <w:rsid w:val="000C7DC4"/>
    <w:rsid w:val="00130CF2"/>
    <w:rsid w:val="001B510A"/>
    <w:rsid w:val="00210452"/>
    <w:rsid w:val="00296313"/>
    <w:rsid w:val="002A526B"/>
    <w:rsid w:val="002F6067"/>
    <w:rsid w:val="003A10C5"/>
    <w:rsid w:val="005000B4"/>
    <w:rsid w:val="005E31E5"/>
    <w:rsid w:val="00653F77"/>
    <w:rsid w:val="0069442E"/>
    <w:rsid w:val="007C465E"/>
    <w:rsid w:val="007D3E72"/>
    <w:rsid w:val="007E4105"/>
    <w:rsid w:val="00847F61"/>
    <w:rsid w:val="00960667"/>
    <w:rsid w:val="009F1562"/>
    <w:rsid w:val="009F6150"/>
    <w:rsid w:val="00B12BF7"/>
    <w:rsid w:val="00B328D7"/>
    <w:rsid w:val="00B37B86"/>
    <w:rsid w:val="00D558E2"/>
    <w:rsid w:val="00E414BE"/>
    <w:rsid w:val="00EE4E6B"/>
    <w:rsid w:val="00F1050B"/>
    <w:rsid w:val="00F560D7"/>
    <w:rsid w:val="00F83B38"/>
    <w:rsid w:val="051B4352"/>
    <w:rsid w:val="0ACF27FC"/>
    <w:rsid w:val="0BAF0195"/>
    <w:rsid w:val="0F1074DD"/>
    <w:rsid w:val="0F86588F"/>
    <w:rsid w:val="10C4369A"/>
    <w:rsid w:val="12AA1319"/>
    <w:rsid w:val="12E1759C"/>
    <w:rsid w:val="153A52D7"/>
    <w:rsid w:val="164D03AD"/>
    <w:rsid w:val="1A340B6A"/>
    <w:rsid w:val="2847293C"/>
    <w:rsid w:val="28E3075E"/>
    <w:rsid w:val="296C7AA3"/>
    <w:rsid w:val="2A7E3B68"/>
    <w:rsid w:val="2BCE491F"/>
    <w:rsid w:val="304E07F6"/>
    <w:rsid w:val="33EB3594"/>
    <w:rsid w:val="344B6236"/>
    <w:rsid w:val="363E1F70"/>
    <w:rsid w:val="3B4D4859"/>
    <w:rsid w:val="3D9561AA"/>
    <w:rsid w:val="3F4C1454"/>
    <w:rsid w:val="43301AFA"/>
    <w:rsid w:val="44710CD0"/>
    <w:rsid w:val="45C47C0F"/>
    <w:rsid w:val="46103BB8"/>
    <w:rsid w:val="46AC6014"/>
    <w:rsid w:val="52C52267"/>
    <w:rsid w:val="56651288"/>
    <w:rsid w:val="56B661AB"/>
    <w:rsid w:val="577B6C97"/>
    <w:rsid w:val="580C39AD"/>
    <w:rsid w:val="5AF60B56"/>
    <w:rsid w:val="5C1F56C8"/>
    <w:rsid w:val="65352114"/>
    <w:rsid w:val="683A12E7"/>
    <w:rsid w:val="68503AD9"/>
    <w:rsid w:val="6B42495A"/>
    <w:rsid w:val="6CFF105E"/>
    <w:rsid w:val="6F0B3D12"/>
    <w:rsid w:val="798D20A6"/>
    <w:rsid w:val="7C7173CB"/>
    <w:rsid w:val="7C8A44F5"/>
    <w:rsid w:val="7D91276C"/>
    <w:rsid w:val="7DD43DC7"/>
    <w:rsid w:val="7F4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Preformatte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eastAsia="PingFang SC" w:hAnsi="PingFang SC" w:cs="Times New Roman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3F88BF"/>
      <w:u w:val="none"/>
    </w:rPr>
  </w:style>
  <w:style w:type="character" w:styleId="a8">
    <w:name w:val="Emphasis"/>
    <w:basedOn w:val="a0"/>
    <w:qFormat/>
  </w:style>
  <w:style w:type="character" w:styleId="HTML0">
    <w:name w:val="HTML Definition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3F88BF"/>
      <w:u w:val="none"/>
    </w:rPr>
  </w:style>
  <w:style w:type="character" w:styleId="HTML2">
    <w:name w:val="HTML Code"/>
    <w:basedOn w:val="a0"/>
    <w:qFormat/>
    <w:rPr>
      <w:rFonts w:ascii="PingFang SC" w:eastAsia="PingFang SC" w:hAnsi="PingFang SC" w:cs="PingFang SC" w:hint="default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PingFang SC" w:eastAsia="PingFang SC" w:hAnsi="PingFang SC" w:cs="PingFang SC" w:hint="default"/>
      <w:sz w:val="20"/>
    </w:rPr>
  </w:style>
  <w:style w:type="character" w:styleId="HTML5">
    <w:name w:val="HTML Sample"/>
    <w:basedOn w:val="a0"/>
    <w:qFormat/>
    <w:rPr>
      <w:rFonts w:ascii="PingFang SC" w:eastAsia="PingFang SC" w:hAnsi="PingFang SC" w:cs="PingFang SC" w:hint="eastAsia"/>
      <w:color w:val="333333"/>
      <w:sz w:val="22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legend">
    <w:name w:val="legend"/>
    <w:basedOn w:val="a0"/>
    <w:qFormat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num4">
    <w:name w:val="num4"/>
    <w:basedOn w:val="a0"/>
    <w:qFormat/>
    <w:rPr>
      <w:b/>
      <w:color w:val="FF7800"/>
    </w:rPr>
  </w:style>
  <w:style w:type="character" w:customStyle="1" w:styleId="answer-title10">
    <w:name w:val="answer-title10"/>
    <w:basedOn w:val="a0"/>
    <w:qFormat/>
  </w:style>
  <w:style w:type="character" w:customStyle="1" w:styleId="release-day">
    <w:name w:val="release-day"/>
    <w:basedOn w:val="a0"/>
    <w:qFormat/>
    <w:rPr>
      <w:bdr w:val="single" w:sz="6" w:space="0" w:color="BDEBB0"/>
      <w:shd w:val="clear" w:color="auto" w:fill="F5FFF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Preformatted" w:semiHidden="0" w:unhideWhenUsed="0" w:qFormat="1"/>
    <w:lsdException w:name="HTML Sample" w:semiHidden="0" w:unhideWhenUsed="0" w:qFormat="1"/>
    <w:lsdException w:name="HTML Variab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eastAsia="PingFang SC" w:hAnsi="PingFang SC" w:cs="Times New Roman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3F88BF"/>
      <w:u w:val="none"/>
    </w:rPr>
  </w:style>
  <w:style w:type="character" w:styleId="a8">
    <w:name w:val="Emphasis"/>
    <w:basedOn w:val="a0"/>
    <w:qFormat/>
  </w:style>
  <w:style w:type="character" w:styleId="HTML0">
    <w:name w:val="HTML Definition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3F88BF"/>
      <w:u w:val="none"/>
    </w:rPr>
  </w:style>
  <w:style w:type="character" w:styleId="HTML2">
    <w:name w:val="HTML Code"/>
    <w:basedOn w:val="a0"/>
    <w:qFormat/>
    <w:rPr>
      <w:rFonts w:ascii="PingFang SC" w:eastAsia="PingFang SC" w:hAnsi="PingFang SC" w:cs="PingFang SC" w:hint="default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PingFang SC" w:eastAsia="PingFang SC" w:hAnsi="PingFang SC" w:cs="PingFang SC" w:hint="default"/>
      <w:sz w:val="20"/>
    </w:rPr>
  </w:style>
  <w:style w:type="character" w:styleId="HTML5">
    <w:name w:val="HTML Sample"/>
    <w:basedOn w:val="a0"/>
    <w:qFormat/>
    <w:rPr>
      <w:rFonts w:ascii="PingFang SC" w:eastAsia="PingFang SC" w:hAnsi="PingFang SC" w:cs="PingFang SC" w:hint="eastAsia"/>
      <w:color w:val="333333"/>
      <w:sz w:val="22"/>
      <w:szCs w:val="2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legend">
    <w:name w:val="legend"/>
    <w:basedOn w:val="a0"/>
    <w:qFormat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num4">
    <w:name w:val="num4"/>
    <w:basedOn w:val="a0"/>
    <w:qFormat/>
    <w:rPr>
      <w:b/>
      <w:color w:val="FF7800"/>
    </w:rPr>
  </w:style>
  <w:style w:type="character" w:customStyle="1" w:styleId="answer-title10">
    <w:name w:val="answer-title10"/>
    <w:basedOn w:val="a0"/>
    <w:qFormat/>
  </w:style>
  <w:style w:type="character" w:customStyle="1" w:styleId="release-day">
    <w:name w:val="release-day"/>
    <w:basedOn w:val="a0"/>
    <w:qFormat/>
    <w:rPr>
      <w:bdr w:val="single" w:sz="6" w:space="0" w:color="BDEBB0"/>
      <w:shd w:val="clear" w:color="auto" w:fill="F5FF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14</cp:revision>
  <dcterms:created xsi:type="dcterms:W3CDTF">2016-10-12T00:49:00Z</dcterms:created>
  <dcterms:modified xsi:type="dcterms:W3CDTF">2019-06-27T06:23:00Z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